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32B7E" w14:textId="3042DA08" w:rsidR="001F1069" w:rsidRPr="00A16D6C" w:rsidRDefault="001F1069" w:rsidP="001F1069">
      <w:pPr>
        <w:spacing w:after="20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A Regular Meeting of the Zoning Board of Appeals was held on Thursday, </w:t>
      </w:r>
      <w:r w:rsidR="00BF306B">
        <w:rPr>
          <w:rFonts w:ascii="Times New Roman" w:hAnsi="Times New Roman" w:cs="Times New Roman"/>
          <w:kern w:val="0"/>
          <w:sz w:val="23"/>
          <w:szCs w:val="23"/>
          <w14:ligatures w14:val="none"/>
        </w:rPr>
        <w:t>July 27</w:t>
      </w:r>
      <w:r w:rsidRPr="00A16D6C">
        <w:rPr>
          <w:rFonts w:ascii="Times New Roman" w:hAnsi="Times New Roman" w:cs="Times New Roman"/>
          <w:kern w:val="0"/>
          <w:sz w:val="23"/>
          <w:szCs w:val="23"/>
          <w14:ligatures w14:val="none"/>
        </w:rPr>
        <w:t xml:space="preserve">, 2023 at the Mendon Town Hall, 16 West Main Street, Honeoye Falls, NY, 14472 at 7:00 pm. </w:t>
      </w:r>
    </w:p>
    <w:p w14:paraId="3EAD0471" w14:textId="33818D45" w:rsidR="001F1069" w:rsidRPr="00A16D6C" w:rsidRDefault="001F1069" w:rsidP="001F1069">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PRESENT:</w:t>
      </w:r>
      <w:r w:rsidRPr="00A16D6C">
        <w:rPr>
          <w:rFonts w:ascii="Times New Roman" w:hAnsi="Times New Roman" w:cs="Times New Roman"/>
          <w:kern w:val="0"/>
          <w:sz w:val="23"/>
          <w:szCs w:val="23"/>
          <w14:ligatures w14:val="none"/>
        </w:rPr>
        <w:tab/>
        <w:t>Daniel Bassette</w:t>
      </w:r>
    </w:p>
    <w:p w14:paraId="0E904AE8" w14:textId="77777777" w:rsidR="001F1069" w:rsidRPr="00A16D6C" w:rsidRDefault="001F1069" w:rsidP="001F1069">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ab/>
      </w:r>
      <w:r w:rsidRPr="00A16D6C">
        <w:rPr>
          <w:rFonts w:ascii="Times New Roman" w:hAnsi="Times New Roman" w:cs="Times New Roman"/>
          <w:kern w:val="0"/>
          <w:sz w:val="23"/>
          <w:szCs w:val="23"/>
          <w14:ligatures w14:val="none"/>
        </w:rPr>
        <w:tab/>
        <w:t>Dustin Cichon</w:t>
      </w:r>
    </w:p>
    <w:p w14:paraId="50965051" w14:textId="77777777" w:rsidR="001F1069" w:rsidRPr="00A16D6C" w:rsidRDefault="001F1069" w:rsidP="001F1069">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ab/>
      </w:r>
      <w:r w:rsidRPr="00A16D6C">
        <w:rPr>
          <w:rFonts w:ascii="Times New Roman" w:hAnsi="Times New Roman" w:cs="Times New Roman"/>
          <w:kern w:val="0"/>
          <w:sz w:val="23"/>
          <w:szCs w:val="23"/>
          <w14:ligatures w14:val="none"/>
        </w:rPr>
        <w:tab/>
        <w:t xml:space="preserve">Christian Mahood </w:t>
      </w:r>
    </w:p>
    <w:p w14:paraId="31940972" w14:textId="3EF02732" w:rsidR="001F1069" w:rsidRDefault="00D1396C" w:rsidP="001F1069">
      <w:pPr>
        <w:spacing w:after="0" w:line="240" w:lineRule="auto"/>
        <w:ind w:left="720" w:firstLine="720"/>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Stephen Tudhope</w:t>
      </w:r>
      <w:r w:rsidR="00AA4C7F">
        <w:rPr>
          <w:rFonts w:ascii="Times New Roman" w:hAnsi="Times New Roman" w:cs="Times New Roman"/>
          <w:kern w:val="0"/>
          <w:sz w:val="23"/>
          <w:szCs w:val="23"/>
          <w14:ligatures w14:val="none"/>
        </w:rPr>
        <w:br/>
      </w:r>
    </w:p>
    <w:p w14:paraId="53E652CF" w14:textId="714C7153" w:rsidR="00AA4C7F" w:rsidRPr="00A16D6C" w:rsidRDefault="00AA4C7F" w:rsidP="00AA4C7F">
      <w:pPr>
        <w:spacing w:after="0" w:line="240" w:lineRule="auto"/>
        <w:rPr>
          <w:rFonts w:ascii="Times New Roman" w:hAnsi="Times New Roman" w:cs="Times New Roman"/>
          <w:kern w:val="0"/>
          <w:sz w:val="23"/>
          <w:szCs w:val="23"/>
          <w14:ligatures w14:val="none"/>
        </w:rPr>
      </w:pPr>
      <w:r>
        <w:rPr>
          <w:rFonts w:ascii="Times New Roman" w:hAnsi="Times New Roman" w:cs="Times New Roman"/>
          <w:kern w:val="0"/>
          <w:sz w:val="23"/>
          <w:szCs w:val="23"/>
          <w14:ligatures w14:val="none"/>
        </w:rPr>
        <w:t xml:space="preserve">ABSENT: </w:t>
      </w:r>
      <w:r w:rsidRPr="00A16D6C">
        <w:rPr>
          <w:rFonts w:ascii="Times New Roman" w:hAnsi="Times New Roman" w:cs="Times New Roman"/>
          <w:kern w:val="0"/>
          <w:sz w:val="23"/>
          <w:szCs w:val="23"/>
          <w14:ligatures w14:val="none"/>
        </w:rPr>
        <w:t>Stephen Maxon</w:t>
      </w:r>
    </w:p>
    <w:p w14:paraId="173B21F9" w14:textId="77777777" w:rsidR="001F1069" w:rsidRPr="00A16D6C" w:rsidRDefault="00D1396C" w:rsidP="001F1069">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 </w:t>
      </w:r>
      <w:r w:rsidR="001F1069" w:rsidRPr="00A16D6C">
        <w:rPr>
          <w:rFonts w:ascii="Times New Roman" w:hAnsi="Times New Roman" w:cs="Times New Roman"/>
          <w:kern w:val="0"/>
          <w:sz w:val="23"/>
          <w:szCs w:val="23"/>
          <w14:ligatures w14:val="none"/>
        </w:rPr>
        <w:tab/>
      </w:r>
    </w:p>
    <w:p w14:paraId="529312D7" w14:textId="77777777" w:rsidR="001F1069" w:rsidRPr="00A16D6C" w:rsidRDefault="001F1069" w:rsidP="001F1069">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ATTORNEY: David Hou</w:t>
      </w:r>
    </w:p>
    <w:p w14:paraId="6F46A396" w14:textId="77777777" w:rsidR="001F1069" w:rsidRPr="00A16D6C" w:rsidRDefault="001F1069" w:rsidP="001F1069">
      <w:pPr>
        <w:spacing w:after="0" w:line="240" w:lineRule="auto"/>
        <w:rPr>
          <w:rFonts w:ascii="Times New Roman" w:hAnsi="Times New Roman" w:cs="Times New Roman"/>
          <w:kern w:val="0"/>
          <w:sz w:val="23"/>
          <w:szCs w:val="23"/>
          <w14:ligatures w14:val="none"/>
        </w:rPr>
      </w:pPr>
    </w:p>
    <w:p w14:paraId="03FE9766" w14:textId="6B3E3A7B" w:rsidR="00230A53" w:rsidRPr="00A16D6C" w:rsidRDefault="00230A53" w:rsidP="001F1069">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OTHERS: Town Councilperson, Tom Dubois</w:t>
      </w:r>
      <w:r w:rsidR="00AA4C7F">
        <w:rPr>
          <w:rFonts w:ascii="Times New Roman" w:hAnsi="Times New Roman" w:cs="Times New Roman"/>
          <w:kern w:val="0"/>
          <w:sz w:val="23"/>
          <w:szCs w:val="23"/>
          <w14:ligatures w14:val="none"/>
        </w:rPr>
        <w:t xml:space="preserve"> </w:t>
      </w:r>
    </w:p>
    <w:p w14:paraId="5902D8BA" w14:textId="77777777" w:rsidR="00230A53" w:rsidRPr="00A16D6C" w:rsidRDefault="00230A53" w:rsidP="001F1069">
      <w:pPr>
        <w:spacing w:after="0" w:line="240" w:lineRule="auto"/>
        <w:rPr>
          <w:rFonts w:ascii="Times New Roman" w:hAnsi="Times New Roman" w:cs="Times New Roman"/>
          <w:kern w:val="0"/>
          <w:sz w:val="23"/>
          <w:szCs w:val="23"/>
          <w14:ligatures w14:val="none"/>
        </w:rPr>
      </w:pPr>
    </w:p>
    <w:p w14:paraId="5D414C02" w14:textId="77777777" w:rsidR="001F1069" w:rsidRPr="00A16D6C" w:rsidRDefault="001F1069" w:rsidP="001F1069">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Minutes were taken by Katrina Allen.</w:t>
      </w:r>
    </w:p>
    <w:p w14:paraId="2D0DCCE8" w14:textId="77777777" w:rsidR="001F1069" w:rsidRPr="00A16D6C" w:rsidRDefault="001F1069" w:rsidP="001F1069">
      <w:pPr>
        <w:spacing w:after="0" w:line="240" w:lineRule="auto"/>
        <w:rPr>
          <w:rFonts w:ascii="Times New Roman" w:hAnsi="Times New Roman" w:cs="Times New Roman"/>
          <w:kern w:val="0"/>
          <w:sz w:val="23"/>
          <w:szCs w:val="23"/>
          <w14:ligatures w14:val="none"/>
        </w:rPr>
      </w:pPr>
    </w:p>
    <w:p w14:paraId="057AB481" w14:textId="77777777" w:rsidR="001F1069" w:rsidRPr="00A16D6C" w:rsidRDefault="001F1069" w:rsidP="001F1069">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Mr. Bassette opened the meeting at 7:0</w:t>
      </w:r>
      <w:r w:rsidR="00154B7F" w:rsidRPr="00A16D6C">
        <w:rPr>
          <w:rFonts w:ascii="Times New Roman" w:hAnsi="Times New Roman" w:cs="Times New Roman"/>
          <w:kern w:val="0"/>
          <w:sz w:val="23"/>
          <w:szCs w:val="23"/>
          <w14:ligatures w14:val="none"/>
        </w:rPr>
        <w:t>0</w:t>
      </w:r>
      <w:r w:rsidRPr="00A16D6C">
        <w:rPr>
          <w:rFonts w:ascii="Times New Roman" w:hAnsi="Times New Roman" w:cs="Times New Roman"/>
          <w:kern w:val="0"/>
          <w:sz w:val="23"/>
          <w:szCs w:val="23"/>
          <w14:ligatures w14:val="none"/>
        </w:rPr>
        <w:t xml:space="preserve"> pm.</w:t>
      </w:r>
    </w:p>
    <w:p w14:paraId="4F6B72A2" w14:textId="77777777" w:rsidR="001F1069" w:rsidRPr="00A16D6C" w:rsidRDefault="001F1069" w:rsidP="001F1069">
      <w:pPr>
        <w:spacing w:after="0" w:line="240" w:lineRule="auto"/>
        <w:rPr>
          <w:rFonts w:ascii="Times New Roman" w:hAnsi="Times New Roman" w:cs="Times New Roman"/>
          <w:kern w:val="0"/>
          <w:sz w:val="23"/>
          <w:szCs w:val="23"/>
          <w14:ligatures w14:val="none"/>
        </w:rPr>
      </w:pPr>
    </w:p>
    <w:p w14:paraId="68198C69" w14:textId="77777777" w:rsidR="001F1069" w:rsidRPr="00A16D6C" w:rsidRDefault="001F1069" w:rsidP="001F1069">
      <w:pPr>
        <w:spacing w:after="0" w:line="240" w:lineRule="auto"/>
        <w:rPr>
          <w:rFonts w:ascii="Times New Roman" w:hAnsi="Times New Roman" w:cs="Times New Roman"/>
          <w:b/>
          <w:kern w:val="0"/>
          <w:sz w:val="23"/>
          <w:szCs w:val="23"/>
          <w:u w:val="single"/>
          <w14:ligatures w14:val="none"/>
        </w:rPr>
      </w:pPr>
      <w:r w:rsidRPr="00A16D6C">
        <w:rPr>
          <w:rFonts w:ascii="Times New Roman" w:hAnsi="Times New Roman" w:cs="Times New Roman"/>
          <w:b/>
          <w:kern w:val="0"/>
          <w:sz w:val="23"/>
          <w:szCs w:val="23"/>
          <w:u w:val="single"/>
          <w14:ligatures w14:val="none"/>
        </w:rPr>
        <w:t>MINUTES</w:t>
      </w:r>
    </w:p>
    <w:p w14:paraId="372C9700" w14:textId="2EA2A173" w:rsidR="001F1069" w:rsidRPr="00A16D6C" w:rsidRDefault="001F1069" w:rsidP="001F1069">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Mr. </w:t>
      </w:r>
      <w:r w:rsidR="00AA4C7F">
        <w:rPr>
          <w:rFonts w:ascii="Times New Roman" w:hAnsi="Times New Roman" w:cs="Times New Roman"/>
          <w:kern w:val="0"/>
          <w:sz w:val="23"/>
          <w:szCs w:val="23"/>
          <w14:ligatures w14:val="none"/>
        </w:rPr>
        <w:t xml:space="preserve">Tudhope </w:t>
      </w:r>
      <w:r w:rsidR="00D1396C" w:rsidRPr="00A16D6C">
        <w:rPr>
          <w:rFonts w:ascii="Times New Roman" w:hAnsi="Times New Roman" w:cs="Times New Roman"/>
          <w:kern w:val="0"/>
          <w:sz w:val="23"/>
          <w:szCs w:val="23"/>
          <w14:ligatures w14:val="none"/>
        </w:rPr>
        <w:t>moved</w:t>
      </w:r>
      <w:r w:rsidRPr="00A16D6C">
        <w:rPr>
          <w:rFonts w:ascii="Times New Roman" w:hAnsi="Times New Roman" w:cs="Times New Roman"/>
          <w:kern w:val="0"/>
          <w:sz w:val="23"/>
          <w:szCs w:val="23"/>
          <w14:ligatures w14:val="none"/>
        </w:rPr>
        <w:t xml:space="preserve">, seconded by Mr. </w:t>
      </w:r>
      <w:r w:rsidR="00AA4C7F">
        <w:rPr>
          <w:rFonts w:ascii="Times New Roman" w:hAnsi="Times New Roman" w:cs="Times New Roman"/>
          <w:kern w:val="0"/>
          <w:sz w:val="23"/>
          <w:szCs w:val="23"/>
          <w14:ligatures w14:val="none"/>
        </w:rPr>
        <w:t>Cichon</w:t>
      </w:r>
      <w:r w:rsidRPr="00A16D6C">
        <w:rPr>
          <w:rFonts w:ascii="Times New Roman" w:hAnsi="Times New Roman" w:cs="Times New Roman"/>
          <w:kern w:val="0"/>
          <w:sz w:val="23"/>
          <w:szCs w:val="23"/>
          <w14:ligatures w14:val="none"/>
        </w:rPr>
        <w:t xml:space="preserve"> to approve the minutes from May</w:t>
      </w:r>
      <w:r w:rsidR="00AA4C7F">
        <w:rPr>
          <w:rFonts w:ascii="Times New Roman" w:hAnsi="Times New Roman" w:cs="Times New Roman"/>
          <w:kern w:val="0"/>
          <w:sz w:val="23"/>
          <w:szCs w:val="23"/>
          <w14:ligatures w14:val="none"/>
        </w:rPr>
        <w:t xml:space="preserve"> 25</w:t>
      </w:r>
      <w:r w:rsidRPr="00A16D6C">
        <w:rPr>
          <w:rFonts w:ascii="Times New Roman" w:hAnsi="Times New Roman" w:cs="Times New Roman"/>
          <w:kern w:val="0"/>
          <w:sz w:val="23"/>
          <w:szCs w:val="23"/>
          <w14:ligatures w14:val="none"/>
        </w:rPr>
        <w:t xml:space="preserve">, 2023 Zoning Board of Appeals meeting.  </w:t>
      </w:r>
    </w:p>
    <w:p w14:paraId="44A9A255" w14:textId="77777777" w:rsidR="001F1069" w:rsidRPr="00A16D6C" w:rsidRDefault="001F1069" w:rsidP="001F1069">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b/>
          <w:kern w:val="0"/>
          <w:sz w:val="23"/>
          <w:szCs w:val="23"/>
          <w:u w:val="single"/>
          <w14:ligatures w14:val="none"/>
        </w:rPr>
        <w:t xml:space="preserve"> </w:t>
      </w:r>
    </w:p>
    <w:p w14:paraId="3AC56DB9" w14:textId="77777777" w:rsidR="001F1069" w:rsidRPr="00A16D6C" w:rsidRDefault="001F1069" w:rsidP="001F1069">
      <w:pPr>
        <w:spacing w:after="0" w:line="240" w:lineRule="auto"/>
        <w:rPr>
          <w:rFonts w:ascii="Times New Roman" w:hAnsi="Times New Roman" w:cs="Times New Roman"/>
          <w:b/>
          <w:kern w:val="0"/>
          <w:sz w:val="23"/>
          <w:szCs w:val="23"/>
          <w:u w:val="single"/>
          <w14:ligatures w14:val="none"/>
        </w:rPr>
      </w:pPr>
      <w:r w:rsidRPr="00A16D6C">
        <w:rPr>
          <w:rFonts w:ascii="Times New Roman" w:hAnsi="Times New Roman" w:cs="Times New Roman"/>
          <w:b/>
          <w:kern w:val="0"/>
          <w:sz w:val="23"/>
          <w:szCs w:val="23"/>
          <w:u w:val="single"/>
          <w14:ligatures w14:val="none"/>
        </w:rPr>
        <w:t>APPROVED</w:t>
      </w:r>
    </w:p>
    <w:p w14:paraId="430F19B0" w14:textId="05FDEB4B" w:rsidR="001F1069" w:rsidRPr="00A16D6C" w:rsidRDefault="001F1069" w:rsidP="001F1069">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Mr. Bassette – aye; Mr. Mahood – aye; </w:t>
      </w:r>
      <w:r w:rsidR="00D1396C" w:rsidRPr="00A16D6C">
        <w:rPr>
          <w:rFonts w:ascii="Times New Roman" w:hAnsi="Times New Roman" w:cs="Times New Roman"/>
          <w:kern w:val="0"/>
          <w:sz w:val="23"/>
          <w:szCs w:val="23"/>
          <w14:ligatures w14:val="none"/>
        </w:rPr>
        <w:t xml:space="preserve">Mr. Tudhope – aye; </w:t>
      </w:r>
      <w:r w:rsidRPr="00A16D6C">
        <w:rPr>
          <w:rFonts w:ascii="Times New Roman" w:hAnsi="Times New Roman" w:cs="Times New Roman"/>
          <w:kern w:val="0"/>
          <w:sz w:val="23"/>
          <w:szCs w:val="23"/>
          <w14:ligatures w14:val="none"/>
        </w:rPr>
        <w:t>and Mr. Cichon – aye.</w:t>
      </w:r>
    </w:p>
    <w:p w14:paraId="355959B8" w14:textId="77777777" w:rsidR="001F1069" w:rsidRPr="00A16D6C" w:rsidRDefault="001F1069" w:rsidP="001F1069">
      <w:pPr>
        <w:spacing w:after="0" w:line="240" w:lineRule="auto"/>
        <w:rPr>
          <w:rFonts w:ascii="Times New Roman" w:eastAsia="Times New Roman" w:hAnsi="Times New Roman" w:cs="Times New Roman"/>
          <w:b/>
          <w:kern w:val="0"/>
          <w:sz w:val="23"/>
          <w:szCs w:val="23"/>
          <w:u w:val="single"/>
          <w14:ligatures w14:val="none"/>
        </w:rPr>
      </w:pPr>
    </w:p>
    <w:p w14:paraId="3FD3A715" w14:textId="69AB32FE" w:rsidR="00154B7F" w:rsidRPr="00A16D6C" w:rsidRDefault="00AA4C7F" w:rsidP="001F1069">
      <w:pPr>
        <w:spacing w:after="0" w:line="240" w:lineRule="auto"/>
        <w:rPr>
          <w:rFonts w:ascii="Times New Roman" w:eastAsia="Times New Roman" w:hAnsi="Times New Roman" w:cs="Times New Roman"/>
          <w:b/>
          <w:bCs/>
          <w:kern w:val="0"/>
          <w:sz w:val="23"/>
          <w:szCs w:val="23"/>
          <w:u w:val="single"/>
          <w14:ligatures w14:val="none"/>
        </w:rPr>
      </w:pPr>
      <w:r>
        <w:rPr>
          <w:rFonts w:ascii="Times New Roman" w:eastAsia="Times New Roman" w:hAnsi="Times New Roman" w:cs="Times New Roman"/>
          <w:b/>
          <w:bCs/>
          <w:kern w:val="0"/>
          <w:sz w:val="23"/>
          <w:szCs w:val="23"/>
          <w:u w:val="single"/>
          <w14:ligatures w14:val="none"/>
        </w:rPr>
        <w:t xml:space="preserve">COAKLEY </w:t>
      </w:r>
      <w:r w:rsidR="00154B7F" w:rsidRPr="00A16D6C">
        <w:rPr>
          <w:rFonts w:ascii="Times New Roman" w:eastAsia="Times New Roman" w:hAnsi="Times New Roman" w:cs="Times New Roman"/>
          <w:b/>
          <w:bCs/>
          <w:kern w:val="0"/>
          <w:sz w:val="23"/>
          <w:szCs w:val="23"/>
          <w:u w:val="single"/>
          <w14:ligatures w14:val="none"/>
        </w:rPr>
        <w:t xml:space="preserve">AREA VARIANCE PUBLIC HEARING </w:t>
      </w:r>
    </w:p>
    <w:p w14:paraId="5DB8E1C0" w14:textId="77777777" w:rsidR="00AA4C7F" w:rsidRDefault="00AA4C7F" w:rsidP="001F1069">
      <w:pPr>
        <w:spacing w:after="0" w:line="240" w:lineRule="auto"/>
        <w:rPr>
          <w:rFonts w:ascii="Times New Roman" w:eastAsia="Times New Roman" w:hAnsi="Times New Roman" w:cs="Times New Roman"/>
          <w:kern w:val="0"/>
          <w:sz w:val="23"/>
          <w:szCs w:val="23"/>
          <w14:ligatures w14:val="none"/>
        </w:rPr>
      </w:pPr>
      <w:r w:rsidRPr="00AA4C7F">
        <w:rPr>
          <w:rFonts w:ascii="Times New Roman" w:eastAsia="Times New Roman" w:hAnsi="Times New Roman" w:cs="Times New Roman"/>
          <w:kern w:val="0"/>
          <w:sz w:val="23"/>
          <w:szCs w:val="23"/>
          <w14:ligatures w14:val="none"/>
        </w:rPr>
        <w:t xml:space="preserve">An area variance application by Thomas Coakley, 3303 Rush Mendon Road, Honeoye Falls, consisting of 19,000 square feet to rebuild a deck and add a wheelchair ramp, with a side setback of 17 feet, whereas code requires a 20-foot side setback, and therefore requires an area variance. Zoned RA-1. Tax account no. 215.01-1-29. </w:t>
      </w:r>
    </w:p>
    <w:p w14:paraId="1D9736B3" w14:textId="77777777" w:rsidR="00AA4C7F" w:rsidRDefault="00AA4C7F" w:rsidP="001F1069">
      <w:pPr>
        <w:spacing w:after="0" w:line="240" w:lineRule="auto"/>
        <w:rPr>
          <w:rFonts w:ascii="Times New Roman" w:eastAsia="Times New Roman" w:hAnsi="Times New Roman" w:cs="Times New Roman"/>
          <w:kern w:val="0"/>
          <w:sz w:val="23"/>
          <w:szCs w:val="23"/>
          <w14:ligatures w14:val="none"/>
        </w:rPr>
      </w:pPr>
    </w:p>
    <w:p w14:paraId="1CB1CEA6" w14:textId="7B8E1575" w:rsidR="00055523" w:rsidRDefault="00AA4C7F" w:rsidP="001F1069">
      <w:pPr>
        <w:spacing w:after="0" w:line="240" w:lineRule="auto"/>
        <w:rPr>
          <w:rFonts w:ascii="Times New Roman" w:eastAsia="Times New Roman" w:hAnsi="Times New Roman" w:cs="Times New Roman"/>
          <w:kern w:val="0"/>
          <w:sz w:val="23"/>
          <w:szCs w:val="23"/>
          <w14:ligatures w14:val="none"/>
        </w:rPr>
      </w:pPr>
      <w:r>
        <w:rPr>
          <w:rFonts w:ascii="Times New Roman" w:eastAsia="Times New Roman" w:hAnsi="Times New Roman" w:cs="Times New Roman"/>
          <w:kern w:val="0"/>
          <w:sz w:val="23"/>
          <w:szCs w:val="23"/>
          <w14:ligatures w14:val="none"/>
        </w:rPr>
        <w:t xml:space="preserve">Sal Tripi, representing Mr. Coakley </w:t>
      </w:r>
      <w:r w:rsidR="00055523">
        <w:rPr>
          <w:rFonts w:ascii="Times New Roman" w:eastAsia="Times New Roman" w:hAnsi="Times New Roman" w:cs="Times New Roman"/>
          <w:kern w:val="0"/>
          <w:sz w:val="23"/>
          <w:szCs w:val="23"/>
          <w14:ligatures w14:val="none"/>
        </w:rPr>
        <w:t>as</w:t>
      </w:r>
      <w:r>
        <w:rPr>
          <w:rFonts w:ascii="Times New Roman" w:eastAsia="Times New Roman" w:hAnsi="Times New Roman" w:cs="Times New Roman"/>
          <w:kern w:val="0"/>
          <w:sz w:val="23"/>
          <w:szCs w:val="23"/>
          <w14:ligatures w14:val="none"/>
        </w:rPr>
        <w:t xml:space="preserve"> his contractor, approached the Board </w:t>
      </w:r>
      <w:r w:rsidR="00055523">
        <w:rPr>
          <w:rFonts w:ascii="Times New Roman" w:eastAsia="Times New Roman" w:hAnsi="Times New Roman" w:cs="Times New Roman"/>
          <w:kern w:val="0"/>
          <w:sz w:val="23"/>
          <w:szCs w:val="23"/>
          <w14:ligatures w14:val="none"/>
        </w:rPr>
        <w:t xml:space="preserve">and stated the applicant needs the house to be more handicap accessible. There is a sliding door off the kitchen and an existing deck. Mr. Tripi will make the deck accessible off the kitchen, </w:t>
      </w:r>
      <w:r w:rsidR="00591D0A">
        <w:rPr>
          <w:rFonts w:ascii="Times New Roman" w:eastAsia="Times New Roman" w:hAnsi="Times New Roman" w:cs="Times New Roman"/>
          <w:kern w:val="0"/>
          <w:sz w:val="23"/>
          <w:szCs w:val="23"/>
          <w14:ligatures w14:val="none"/>
        </w:rPr>
        <w:t xml:space="preserve">rebuild </w:t>
      </w:r>
      <w:r w:rsidR="00055523">
        <w:rPr>
          <w:rFonts w:ascii="Times New Roman" w:eastAsia="Times New Roman" w:hAnsi="Times New Roman" w:cs="Times New Roman"/>
          <w:kern w:val="0"/>
          <w:sz w:val="23"/>
          <w:szCs w:val="23"/>
          <w14:ligatures w14:val="none"/>
        </w:rPr>
        <w:t xml:space="preserve">the deck, and add a wheelchair ramp. </w:t>
      </w:r>
    </w:p>
    <w:p w14:paraId="52A4B474" w14:textId="43CF37DB" w:rsidR="00AA4C7F" w:rsidRDefault="00055523" w:rsidP="001F1069">
      <w:pPr>
        <w:spacing w:after="0" w:line="240" w:lineRule="auto"/>
        <w:rPr>
          <w:rFonts w:ascii="Times New Roman" w:eastAsia="Times New Roman" w:hAnsi="Times New Roman" w:cs="Times New Roman"/>
          <w:kern w:val="0"/>
          <w:sz w:val="23"/>
          <w:szCs w:val="23"/>
          <w14:ligatures w14:val="none"/>
        </w:rPr>
      </w:pPr>
      <w:r>
        <w:rPr>
          <w:rFonts w:ascii="Times New Roman" w:eastAsia="Times New Roman" w:hAnsi="Times New Roman" w:cs="Times New Roman"/>
          <w:kern w:val="0"/>
          <w:sz w:val="23"/>
          <w:szCs w:val="23"/>
          <w14:ligatures w14:val="none"/>
        </w:rPr>
        <w:br/>
        <w:t>Mr. Tripi said the house is seven and a half feet off the property line, and the existing deck is three feet into the start of the house</w:t>
      </w:r>
      <w:r w:rsidR="007A4331">
        <w:rPr>
          <w:rFonts w:ascii="Times New Roman" w:eastAsia="Times New Roman" w:hAnsi="Times New Roman" w:cs="Times New Roman"/>
          <w:kern w:val="0"/>
          <w:sz w:val="23"/>
          <w:szCs w:val="23"/>
          <w14:ligatures w14:val="none"/>
        </w:rPr>
        <w:t xml:space="preserve"> and 10.5 feet off the property line. The new deck will be 16.5 feet off the property line, so they are requesting a variance of three and a half to four feet. </w:t>
      </w:r>
    </w:p>
    <w:p w14:paraId="05429EA5" w14:textId="77777777" w:rsidR="007A4331" w:rsidRDefault="007A4331" w:rsidP="001F1069">
      <w:pPr>
        <w:spacing w:after="0" w:line="240" w:lineRule="auto"/>
        <w:rPr>
          <w:rFonts w:ascii="Times New Roman" w:eastAsia="Times New Roman" w:hAnsi="Times New Roman" w:cs="Times New Roman"/>
          <w:kern w:val="0"/>
          <w:sz w:val="23"/>
          <w:szCs w:val="23"/>
          <w14:ligatures w14:val="none"/>
        </w:rPr>
      </w:pPr>
    </w:p>
    <w:p w14:paraId="35989B69" w14:textId="49E1B39A" w:rsidR="007A4331" w:rsidRDefault="007A4331" w:rsidP="001F1069">
      <w:pPr>
        <w:spacing w:after="0" w:line="240" w:lineRule="auto"/>
        <w:rPr>
          <w:rFonts w:ascii="Times New Roman" w:eastAsia="Times New Roman" w:hAnsi="Times New Roman" w:cs="Times New Roman"/>
          <w:kern w:val="0"/>
          <w:sz w:val="23"/>
          <w:szCs w:val="23"/>
          <w14:ligatures w14:val="none"/>
        </w:rPr>
      </w:pPr>
      <w:r>
        <w:rPr>
          <w:rFonts w:ascii="Times New Roman" w:eastAsia="Times New Roman" w:hAnsi="Times New Roman" w:cs="Times New Roman"/>
          <w:kern w:val="0"/>
          <w:sz w:val="23"/>
          <w:szCs w:val="23"/>
          <w14:ligatures w14:val="none"/>
        </w:rPr>
        <w:t>Mr. Bassette asked how old the house is. Mr. Tripi said it is 100 years-old. Mr. Bassette said it predates zoning then.</w:t>
      </w:r>
    </w:p>
    <w:p w14:paraId="7D694D30" w14:textId="77777777" w:rsidR="007A4331" w:rsidRDefault="007A4331" w:rsidP="001F1069">
      <w:pPr>
        <w:spacing w:after="0" w:line="240" w:lineRule="auto"/>
        <w:rPr>
          <w:rFonts w:ascii="Times New Roman" w:eastAsia="Times New Roman" w:hAnsi="Times New Roman" w:cs="Times New Roman"/>
          <w:kern w:val="0"/>
          <w:sz w:val="23"/>
          <w:szCs w:val="23"/>
          <w14:ligatures w14:val="none"/>
        </w:rPr>
      </w:pPr>
    </w:p>
    <w:p w14:paraId="17E3375D" w14:textId="6F65E2EF" w:rsidR="007A4331" w:rsidRDefault="007A4331" w:rsidP="001F1069">
      <w:pPr>
        <w:spacing w:after="0" w:line="240" w:lineRule="auto"/>
        <w:rPr>
          <w:rFonts w:ascii="Times New Roman" w:eastAsia="Times New Roman" w:hAnsi="Times New Roman" w:cs="Times New Roman"/>
          <w:kern w:val="0"/>
          <w:sz w:val="23"/>
          <w:szCs w:val="23"/>
          <w14:ligatures w14:val="none"/>
        </w:rPr>
      </w:pPr>
      <w:r>
        <w:rPr>
          <w:rFonts w:ascii="Times New Roman" w:eastAsia="Times New Roman" w:hAnsi="Times New Roman" w:cs="Times New Roman"/>
          <w:kern w:val="0"/>
          <w:sz w:val="23"/>
          <w:szCs w:val="23"/>
          <w14:ligatures w14:val="none"/>
        </w:rPr>
        <w:t xml:space="preserve">Mr. Tripi explained the material and foundation of the proposed deck. </w:t>
      </w:r>
    </w:p>
    <w:p w14:paraId="75FAD84F" w14:textId="77777777" w:rsidR="007A4331" w:rsidRPr="00A16D6C" w:rsidRDefault="007A4331" w:rsidP="007A4331">
      <w:pPr>
        <w:spacing w:after="0" w:line="240" w:lineRule="auto"/>
        <w:rPr>
          <w:rFonts w:ascii="Times New Roman" w:hAnsi="Times New Roman" w:cs="Times New Roman"/>
          <w:kern w:val="0"/>
          <w:sz w:val="23"/>
          <w:szCs w:val="23"/>
          <w14:ligatures w14:val="none"/>
        </w:rPr>
      </w:pPr>
    </w:p>
    <w:p w14:paraId="334953B3" w14:textId="77777777" w:rsidR="007A4331" w:rsidRDefault="007A4331" w:rsidP="007A4331">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Mr. Bassette said he does not believe he formally opened the Public Hearing.</w:t>
      </w:r>
    </w:p>
    <w:p w14:paraId="0A359D0D" w14:textId="77777777" w:rsidR="007A4331" w:rsidRPr="00A16D6C" w:rsidRDefault="007A4331" w:rsidP="007A4331">
      <w:pPr>
        <w:spacing w:after="0" w:line="240" w:lineRule="auto"/>
        <w:rPr>
          <w:rFonts w:ascii="Times New Roman" w:hAnsi="Times New Roman" w:cs="Times New Roman"/>
          <w:kern w:val="0"/>
          <w:sz w:val="23"/>
          <w:szCs w:val="23"/>
          <w14:ligatures w14:val="none"/>
        </w:rPr>
      </w:pPr>
    </w:p>
    <w:p w14:paraId="45D6C142" w14:textId="51AB8E48" w:rsidR="007A4331" w:rsidRPr="00A16D6C" w:rsidRDefault="007A4331" w:rsidP="007A4331">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Mr. Bassette opened the Public Hearing at 7:0</w:t>
      </w:r>
      <w:r>
        <w:rPr>
          <w:rFonts w:ascii="Times New Roman" w:hAnsi="Times New Roman" w:cs="Times New Roman"/>
          <w:kern w:val="0"/>
          <w:sz w:val="23"/>
          <w:szCs w:val="23"/>
          <w14:ligatures w14:val="none"/>
        </w:rPr>
        <w:t>4</w:t>
      </w:r>
      <w:r w:rsidRPr="00A16D6C">
        <w:rPr>
          <w:rFonts w:ascii="Times New Roman" w:hAnsi="Times New Roman" w:cs="Times New Roman"/>
          <w:kern w:val="0"/>
          <w:sz w:val="23"/>
          <w:szCs w:val="23"/>
          <w14:ligatures w14:val="none"/>
        </w:rPr>
        <w:t xml:space="preserve"> pm. </w:t>
      </w:r>
    </w:p>
    <w:p w14:paraId="6673F973" w14:textId="77777777" w:rsidR="007A4331" w:rsidRDefault="007A4331" w:rsidP="007A4331">
      <w:pPr>
        <w:spacing w:after="0" w:line="240" w:lineRule="auto"/>
        <w:rPr>
          <w:rFonts w:ascii="Times New Roman" w:hAnsi="Times New Roman" w:cs="Times New Roman"/>
          <w:kern w:val="0"/>
          <w:sz w:val="23"/>
          <w:szCs w:val="23"/>
          <w14:ligatures w14:val="none"/>
        </w:rPr>
      </w:pPr>
    </w:p>
    <w:p w14:paraId="21CED21C" w14:textId="77777777" w:rsidR="007A4331" w:rsidRPr="00A16D6C" w:rsidRDefault="007A4331" w:rsidP="007A4331">
      <w:pPr>
        <w:spacing w:after="0" w:line="240" w:lineRule="auto"/>
        <w:rPr>
          <w:rFonts w:ascii="Times New Roman" w:hAnsi="Times New Roman" w:cs="Times New Roman"/>
          <w:kern w:val="0"/>
          <w:sz w:val="23"/>
          <w:szCs w:val="23"/>
          <w14:ligatures w14:val="none"/>
        </w:rPr>
      </w:pPr>
    </w:p>
    <w:p w14:paraId="2C9A641F" w14:textId="5AC0CA08" w:rsidR="007A4331" w:rsidRPr="00A16D6C" w:rsidRDefault="00045F9C" w:rsidP="00045F9C">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Mr. Bassette waived reading the public notice as it was published in the Sentinel. </w:t>
      </w:r>
    </w:p>
    <w:p w14:paraId="00382646" w14:textId="77777777" w:rsidR="003A6410" w:rsidRPr="00A16D6C" w:rsidRDefault="003A6410" w:rsidP="00045F9C">
      <w:pPr>
        <w:spacing w:after="0" w:line="240" w:lineRule="auto"/>
        <w:rPr>
          <w:rFonts w:ascii="Times New Roman" w:hAnsi="Times New Roman" w:cs="Times New Roman"/>
          <w:kern w:val="0"/>
          <w:sz w:val="23"/>
          <w:szCs w:val="23"/>
          <w14:ligatures w14:val="none"/>
        </w:rPr>
      </w:pPr>
    </w:p>
    <w:p w14:paraId="0520F82A" w14:textId="77777777" w:rsidR="003A6410" w:rsidRPr="00A16D6C" w:rsidRDefault="003A6410" w:rsidP="00045F9C">
      <w:pPr>
        <w:spacing w:after="0" w:line="240" w:lineRule="auto"/>
        <w:rPr>
          <w:rFonts w:ascii="Times New Roman" w:hAnsi="Times New Roman" w:cs="Times New Roman"/>
          <w:b/>
          <w:bCs/>
          <w:kern w:val="0"/>
          <w:sz w:val="23"/>
          <w:szCs w:val="23"/>
          <w:u w:val="single"/>
          <w14:ligatures w14:val="none"/>
        </w:rPr>
      </w:pPr>
      <w:r w:rsidRPr="00A16D6C">
        <w:rPr>
          <w:rFonts w:ascii="Times New Roman" w:hAnsi="Times New Roman" w:cs="Times New Roman"/>
          <w:b/>
          <w:bCs/>
          <w:kern w:val="0"/>
          <w:sz w:val="23"/>
          <w:szCs w:val="23"/>
          <w:u w:val="single"/>
          <w14:ligatures w14:val="none"/>
        </w:rPr>
        <w:t>PUBLIC COMMENT</w:t>
      </w:r>
    </w:p>
    <w:p w14:paraId="5CDD2798" w14:textId="77777777" w:rsidR="003A6410" w:rsidRPr="00A16D6C" w:rsidRDefault="003A6410" w:rsidP="00045F9C">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None</w:t>
      </w:r>
    </w:p>
    <w:p w14:paraId="2B44CD3F" w14:textId="77777777" w:rsidR="00F6433D" w:rsidRPr="00A16D6C" w:rsidRDefault="00F6433D" w:rsidP="00045F9C">
      <w:pPr>
        <w:spacing w:after="0" w:line="240" w:lineRule="auto"/>
        <w:rPr>
          <w:rFonts w:ascii="Times New Roman" w:hAnsi="Times New Roman" w:cs="Times New Roman"/>
          <w:kern w:val="0"/>
          <w:sz w:val="23"/>
          <w:szCs w:val="23"/>
          <w14:ligatures w14:val="none"/>
        </w:rPr>
      </w:pPr>
    </w:p>
    <w:p w14:paraId="0982A11D" w14:textId="77777777" w:rsidR="00B631F0" w:rsidRPr="00A16D6C" w:rsidRDefault="00B631F0" w:rsidP="00B631F0">
      <w:pPr>
        <w:spacing w:after="0" w:line="240" w:lineRule="auto"/>
        <w:rPr>
          <w:rFonts w:ascii="Times New Roman" w:hAnsi="Times New Roman" w:cs="Times New Roman"/>
          <w:b/>
          <w:kern w:val="0"/>
          <w:sz w:val="23"/>
          <w:szCs w:val="23"/>
          <w:u w:val="single"/>
          <w14:ligatures w14:val="none"/>
        </w:rPr>
      </w:pPr>
      <w:r w:rsidRPr="00A16D6C">
        <w:rPr>
          <w:rFonts w:ascii="Times New Roman" w:hAnsi="Times New Roman" w:cs="Times New Roman"/>
          <w:b/>
          <w:kern w:val="0"/>
          <w:sz w:val="23"/>
          <w:szCs w:val="23"/>
          <w:u w:val="single"/>
          <w14:ligatures w14:val="none"/>
        </w:rPr>
        <w:t>MOTION</w:t>
      </w:r>
    </w:p>
    <w:p w14:paraId="736B83FD" w14:textId="0B8914ED" w:rsidR="00F6433D" w:rsidRPr="00A16D6C" w:rsidRDefault="00B631F0" w:rsidP="00B631F0">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Mr. </w:t>
      </w:r>
      <w:r w:rsidR="007A4331">
        <w:rPr>
          <w:rFonts w:ascii="Times New Roman" w:hAnsi="Times New Roman" w:cs="Times New Roman"/>
          <w:kern w:val="0"/>
          <w:sz w:val="23"/>
          <w:szCs w:val="23"/>
          <w14:ligatures w14:val="none"/>
        </w:rPr>
        <w:t>Cicho</w:t>
      </w:r>
      <w:r w:rsidRPr="00A16D6C">
        <w:rPr>
          <w:rFonts w:ascii="Times New Roman" w:hAnsi="Times New Roman" w:cs="Times New Roman"/>
          <w:kern w:val="0"/>
          <w:sz w:val="23"/>
          <w:szCs w:val="23"/>
          <w14:ligatures w14:val="none"/>
        </w:rPr>
        <w:t>n moved, seconded by Mr. Mahood, to close the public hearing at 7:0</w:t>
      </w:r>
      <w:r w:rsidR="007A4331">
        <w:rPr>
          <w:rFonts w:ascii="Times New Roman" w:hAnsi="Times New Roman" w:cs="Times New Roman"/>
          <w:kern w:val="0"/>
          <w:sz w:val="23"/>
          <w:szCs w:val="23"/>
          <w14:ligatures w14:val="none"/>
        </w:rPr>
        <w:t>4</w:t>
      </w:r>
      <w:r w:rsidRPr="00A16D6C">
        <w:rPr>
          <w:rFonts w:ascii="Times New Roman" w:hAnsi="Times New Roman" w:cs="Times New Roman"/>
          <w:kern w:val="0"/>
          <w:sz w:val="23"/>
          <w:szCs w:val="23"/>
          <w14:ligatures w14:val="none"/>
        </w:rPr>
        <w:t xml:space="preserve"> pm</w:t>
      </w:r>
    </w:p>
    <w:p w14:paraId="7EB3726C" w14:textId="77777777" w:rsidR="00F6433D" w:rsidRPr="00A16D6C" w:rsidRDefault="00F6433D" w:rsidP="00045F9C">
      <w:pPr>
        <w:spacing w:after="0" w:line="240" w:lineRule="auto"/>
        <w:rPr>
          <w:rFonts w:ascii="Times New Roman" w:hAnsi="Times New Roman" w:cs="Times New Roman"/>
          <w:kern w:val="0"/>
          <w:sz w:val="23"/>
          <w:szCs w:val="23"/>
          <w14:ligatures w14:val="none"/>
        </w:rPr>
      </w:pPr>
    </w:p>
    <w:p w14:paraId="4539A0A1" w14:textId="77777777" w:rsidR="00B631F0" w:rsidRPr="00A16D6C" w:rsidRDefault="00B631F0" w:rsidP="00B631F0">
      <w:pPr>
        <w:spacing w:after="0" w:line="240" w:lineRule="auto"/>
        <w:rPr>
          <w:rFonts w:ascii="Times New Roman" w:hAnsi="Times New Roman" w:cs="Times New Roman"/>
          <w:b/>
          <w:kern w:val="0"/>
          <w:sz w:val="23"/>
          <w:szCs w:val="23"/>
          <w:u w:val="single"/>
          <w14:ligatures w14:val="none"/>
        </w:rPr>
      </w:pPr>
      <w:r w:rsidRPr="00A16D6C">
        <w:rPr>
          <w:rFonts w:ascii="Times New Roman" w:hAnsi="Times New Roman" w:cs="Times New Roman"/>
          <w:b/>
          <w:kern w:val="0"/>
          <w:sz w:val="23"/>
          <w:szCs w:val="23"/>
          <w:u w:val="single"/>
          <w14:ligatures w14:val="none"/>
        </w:rPr>
        <w:t>APPROVED</w:t>
      </w:r>
    </w:p>
    <w:p w14:paraId="4ED42305" w14:textId="26937E18" w:rsidR="00F6433D" w:rsidRPr="00A16D6C" w:rsidRDefault="00B631F0" w:rsidP="00045F9C">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Mr. Bassette – aye; Mr. Mahood – aye; Mr. Tudhope – aye; and Mr. Cichon – aye.</w:t>
      </w:r>
    </w:p>
    <w:p w14:paraId="3B504B30" w14:textId="77777777" w:rsidR="00F6433D" w:rsidRPr="00A16D6C" w:rsidRDefault="00F6433D" w:rsidP="00045F9C">
      <w:pPr>
        <w:spacing w:after="0" w:line="240" w:lineRule="auto"/>
        <w:rPr>
          <w:rFonts w:ascii="Times New Roman" w:hAnsi="Times New Roman" w:cs="Times New Roman"/>
          <w:kern w:val="0"/>
          <w:sz w:val="23"/>
          <w:szCs w:val="23"/>
          <w14:ligatures w14:val="none"/>
        </w:rPr>
      </w:pPr>
    </w:p>
    <w:p w14:paraId="195EFDB3" w14:textId="52114891" w:rsidR="007A4331" w:rsidRPr="007A4331" w:rsidRDefault="007A4331" w:rsidP="00422C3D">
      <w:pPr>
        <w:spacing w:after="0" w:line="240" w:lineRule="auto"/>
        <w:rPr>
          <w:rFonts w:ascii="Times New Roman" w:eastAsia="Times New Roman" w:hAnsi="Times New Roman" w:cs="Times New Roman"/>
          <w:b/>
          <w:bCs/>
          <w:kern w:val="0"/>
          <w:sz w:val="23"/>
          <w:szCs w:val="23"/>
          <w:u w:val="single"/>
          <w14:ligatures w14:val="none"/>
        </w:rPr>
      </w:pPr>
      <w:bookmarkStart w:id="0" w:name="_Hlk141433349"/>
      <w:r>
        <w:rPr>
          <w:rFonts w:ascii="Times New Roman" w:eastAsia="Times New Roman" w:hAnsi="Times New Roman" w:cs="Times New Roman"/>
          <w:b/>
          <w:bCs/>
          <w:kern w:val="0"/>
          <w:sz w:val="23"/>
          <w:szCs w:val="23"/>
          <w:u w:val="single"/>
          <w14:ligatures w14:val="none"/>
        </w:rPr>
        <w:t>THE HAVEN AT WESTMINSTER/HOLLICK AREA VARIANCE PUBLIC HEARING</w:t>
      </w:r>
    </w:p>
    <w:bookmarkEnd w:id="0"/>
    <w:p w14:paraId="171AC490" w14:textId="15AAF9CB" w:rsidR="00422C3D" w:rsidRPr="00A16D6C" w:rsidRDefault="007A4331" w:rsidP="007A4331">
      <w:pPr>
        <w:spacing w:after="0" w:line="240" w:lineRule="auto"/>
        <w:rPr>
          <w:rFonts w:ascii="Times New Roman" w:hAnsi="Times New Roman" w:cs="Times New Roman"/>
          <w:kern w:val="0"/>
          <w:sz w:val="23"/>
          <w:szCs w:val="23"/>
          <w14:ligatures w14:val="none"/>
        </w:rPr>
      </w:pPr>
      <w:r w:rsidRPr="007A4331">
        <w:rPr>
          <w:rFonts w:ascii="Times New Roman" w:hAnsi="Times New Roman" w:cs="Times New Roman"/>
          <w:kern w:val="0"/>
          <w:sz w:val="23"/>
          <w:szCs w:val="23"/>
          <w14:ligatures w14:val="none"/>
        </w:rPr>
        <w:t>An area variance application by Angela Hollick of ASE Havens, LLC, 3886 Rush Mendon Road, Mendon, NY for property located at 3880 Rush Mendon Road, Mendon, NY, consisting of .33 acres, for a short-term rental within two units having up to eighteen (18) overnight guests, whereas code requires overnight occupancy for any short-term rental unit shall not exceed eight (8) people and therefore requires an area variance.  Zoned Business District. Tax account no. 216.07-1-1.</w:t>
      </w:r>
      <w:r w:rsidR="00422C3D" w:rsidRPr="00A16D6C">
        <w:rPr>
          <w:rFonts w:ascii="Times New Roman" w:hAnsi="Times New Roman" w:cs="Times New Roman"/>
          <w:kern w:val="0"/>
          <w:sz w:val="23"/>
          <w:szCs w:val="23"/>
          <w14:ligatures w14:val="none"/>
        </w:rPr>
        <w:tab/>
      </w:r>
      <w:r w:rsidR="00422C3D" w:rsidRPr="00A16D6C">
        <w:rPr>
          <w:rFonts w:ascii="Times New Roman" w:hAnsi="Times New Roman" w:cs="Times New Roman"/>
          <w:kern w:val="0"/>
          <w:sz w:val="23"/>
          <w:szCs w:val="23"/>
          <w14:ligatures w14:val="none"/>
        </w:rPr>
        <w:tab/>
      </w:r>
      <w:r w:rsidR="00422C3D" w:rsidRPr="00A16D6C">
        <w:rPr>
          <w:rFonts w:ascii="Times New Roman" w:hAnsi="Times New Roman" w:cs="Times New Roman"/>
          <w:kern w:val="0"/>
          <w:sz w:val="23"/>
          <w:szCs w:val="23"/>
          <w14:ligatures w14:val="none"/>
        </w:rPr>
        <w:tab/>
      </w:r>
      <w:r w:rsidR="00422C3D" w:rsidRPr="00A16D6C">
        <w:rPr>
          <w:rFonts w:ascii="Times New Roman" w:hAnsi="Times New Roman" w:cs="Times New Roman"/>
          <w:kern w:val="0"/>
          <w:sz w:val="23"/>
          <w:szCs w:val="23"/>
          <w14:ligatures w14:val="none"/>
        </w:rPr>
        <w:tab/>
      </w:r>
      <w:r w:rsidR="00422C3D" w:rsidRPr="00A16D6C">
        <w:rPr>
          <w:rFonts w:ascii="Times New Roman" w:hAnsi="Times New Roman" w:cs="Times New Roman"/>
          <w:kern w:val="0"/>
          <w:sz w:val="23"/>
          <w:szCs w:val="23"/>
          <w14:ligatures w14:val="none"/>
        </w:rPr>
        <w:tab/>
      </w:r>
      <w:r w:rsidR="00422C3D" w:rsidRPr="00A16D6C">
        <w:rPr>
          <w:rFonts w:ascii="Times New Roman" w:hAnsi="Times New Roman" w:cs="Times New Roman"/>
          <w:kern w:val="0"/>
          <w:sz w:val="23"/>
          <w:szCs w:val="23"/>
          <w14:ligatures w14:val="none"/>
        </w:rPr>
        <w:tab/>
      </w:r>
      <w:r>
        <w:rPr>
          <w:rFonts w:ascii="Times New Roman" w:hAnsi="Times New Roman" w:cs="Times New Roman"/>
          <w:kern w:val="0"/>
          <w:sz w:val="23"/>
          <w:szCs w:val="23"/>
          <w14:ligatures w14:val="none"/>
        </w:rPr>
        <w:t xml:space="preserve"> </w:t>
      </w:r>
    </w:p>
    <w:p w14:paraId="10AF4A19" w14:textId="4752A0B2" w:rsidR="00DE5C48" w:rsidRDefault="007A4331" w:rsidP="007A4331">
      <w:pPr>
        <w:widowControl w:val="0"/>
        <w:suppressAutoHyphens/>
        <w:spacing w:before="156" w:after="0" w:line="240" w:lineRule="auto"/>
        <w:rPr>
          <w:rFonts w:ascii="Times New Roman" w:hAnsi="Times New Roman" w:cs="Times New Roman"/>
          <w:kern w:val="0"/>
          <w:sz w:val="23"/>
          <w:szCs w:val="23"/>
          <w14:ligatures w14:val="none"/>
        </w:rPr>
      </w:pPr>
      <w:r>
        <w:rPr>
          <w:rFonts w:ascii="Times New Roman" w:hAnsi="Times New Roman" w:cs="Times New Roman"/>
          <w:kern w:val="0"/>
          <w:sz w:val="23"/>
          <w:szCs w:val="23"/>
          <w14:ligatures w14:val="none"/>
        </w:rPr>
        <w:t xml:space="preserve">Ms. Hollick was welcomed to the table. </w:t>
      </w:r>
    </w:p>
    <w:p w14:paraId="368209FD" w14:textId="22D7A99D" w:rsidR="007A4331" w:rsidRDefault="007A4331" w:rsidP="007A4331">
      <w:pPr>
        <w:widowControl w:val="0"/>
        <w:suppressAutoHyphens/>
        <w:spacing w:before="156" w:after="0" w:line="240" w:lineRule="auto"/>
        <w:rPr>
          <w:rFonts w:ascii="Times New Roman" w:hAnsi="Times New Roman" w:cs="Times New Roman"/>
          <w:kern w:val="0"/>
          <w:sz w:val="23"/>
          <w:szCs w:val="23"/>
          <w14:ligatures w14:val="none"/>
        </w:rPr>
      </w:pPr>
      <w:r>
        <w:rPr>
          <w:rFonts w:ascii="Times New Roman" w:hAnsi="Times New Roman" w:cs="Times New Roman"/>
          <w:kern w:val="0"/>
          <w:sz w:val="23"/>
          <w:szCs w:val="23"/>
          <w14:ligatures w14:val="none"/>
        </w:rPr>
        <w:t xml:space="preserve">Mr. Bassette said Ms. Hollick will see other Boards after them. </w:t>
      </w:r>
    </w:p>
    <w:p w14:paraId="136FFC84" w14:textId="4A3721BA" w:rsidR="007A4331" w:rsidRDefault="007A4331" w:rsidP="007A4331">
      <w:pPr>
        <w:widowControl w:val="0"/>
        <w:suppressAutoHyphens/>
        <w:spacing w:before="156" w:line="240" w:lineRule="auto"/>
        <w:rPr>
          <w:rFonts w:ascii="Times New Roman" w:hAnsi="Times New Roman" w:cs="Times New Roman"/>
          <w:kern w:val="0"/>
          <w:sz w:val="23"/>
          <w:szCs w:val="23"/>
          <w14:ligatures w14:val="none"/>
        </w:rPr>
      </w:pPr>
      <w:r>
        <w:rPr>
          <w:rFonts w:ascii="Times New Roman" w:hAnsi="Times New Roman" w:cs="Times New Roman"/>
          <w:kern w:val="0"/>
          <w:sz w:val="23"/>
          <w:szCs w:val="23"/>
          <w14:ligatures w14:val="none"/>
        </w:rPr>
        <w:t xml:space="preserve">Mr. Bassette opened the Public Hearing at 7:06 pm. </w:t>
      </w:r>
    </w:p>
    <w:p w14:paraId="25682E6A" w14:textId="77777777" w:rsidR="007A4331" w:rsidRDefault="007A4331" w:rsidP="007A4331">
      <w:pPr>
        <w:spacing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Mr. Bassette waived reading the public notice as it was published in the Sentinel. </w:t>
      </w:r>
    </w:p>
    <w:p w14:paraId="6D543365" w14:textId="15F3A972" w:rsidR="007A4331" w:rsidRDefault="007A4331" w:rsidP="007A4331">
      <w:pPr>
        <w:spacing w:line="240" w:lineRule="auto"/>
        <w:rPr>
          <w:rFonts w:ascii="Times New Roman" w:hAnsi="Times New Roman" w:cs="Times New Roman"/>
          <w:kern w:val="0"/>
          <w:sz w:val="23"/>
          <w:szCs w:val="23"/>
          <w14:ligatures w14:val="none"/>
        </w:rPr>
      </w:pPr>
      <w:r>
        <w:rPr>
          <w:rFonts w:ascii="Times New Roman" w:hAnsi="Times New Roman" w:cs="Times New Roman"/>
          <w:kern w:val="0"/>
          <w:sz w:val="23"/>
          <w:szCs w:val="23"/>
          <w14:ligatures w14:val="none"/>
        </w:rPr>
        <w:t xml:space="preserve">Ms. Hollick stated she purchased Westminster </w:t>
      </w:r>
      <w:r w:rsidR="00743FEB">
        <w:rPr>
          <w:rFonts w:ascii="Times New Roman" w:hAnsi="Times New Roman" w:cs="Times New Roman"/>
          <w:kern w:val="0"/>
          <w:sz w:val="23"/>
          <w:szCs w:val="23"/>
          <w14:ligatures w14:val="none"/>
        </w:rPr>
        <w:t xml:space="preserve">15 years ago. She bought Benicasa </w:t>
      </w:r>
      <w:r w:rsidR="00225B13">
        <w:rPr>
          <w:rFonts w:ascii="Times New Roman" w:hAnsi="Times New Roman" w:cs="Times New Roman"/>
          <w:kern w:val="0"/>
          <w:sz w:val="23"/>
          <w:szCs w:val="23"/>
          <w14:ligatures w14:val="none"/>
        </w:rPr>
        <w:t xml:space="preserve">when the moratorium was in effect, and she did not know the maximum number of overnight guests. She can split the house into two units with a door. For weddings, this would not be needed, but </w:t>
      </w:r>
      <w:r w:rsidR="005D2A53">
        <w:rPr>
          <w:rFonts w:ascii="Times New Roman" w:hAnsi="Times New Roman" w:cs="Times New Roman"/>
          <w:kern w:val="0"/>
          <w:sz w:val="23"/>
          <w:szCs w:val="23"/>
          <w14:ligatures w14:val="none"/>
        </w:rPr>
        <w:t>for</w:t>
      </w:r>
      <w:r w:rsidR="00225B13">
        <w:rPr>
          <w:rFonts w:ascii="Times New Roman" w:hAnsi="Times New Roman" w:cs="Times New Roman"/>
          <w:kern w:val="0"/>
          <w:sz w:val="23"/>
          <w:szCs w:val="23"/>
          <w14:ligatures w14:val="none"/>
        </w:rPr>
        <w:t xml:space="preserve"> others </w:t>
      </w:r>
      <w:r w:rsidR="005D2A53">
        <w:rPr>
          <w:rFonts w:ascii="Times New Roman" w:hAnsi="Times New Roman" w:cs="Times New Roman"/>
          <w:kern w:val="0"/>
          <w:sz w:val="23"/>
          <w:szCs w:val="23"/>
          <w14:ligatures w14:val="none"/>
        </w:rPr>
        <w:t xml:space="preserve">if </w:t>
      </w:r>
      <w:r w:rsidR="00225B13">
        <w:rPr>
          <w:rFonts w:ascii="Times New Roman" w:hAnsi="Times New Roman" w:cs="Times New Roman"/>
          <w:kern w:val="0"/>
          <w:sz w:val="23"/>
          <w:szCs w:val="23"/>
          <w14:ligatures w14:val="none"/>
        </w:rPr>
        <w:t xml:space="preserve">they want the bottom and do not want the upstairs accessible. She said she is asking for up to 18 guests. </w:t>
      </w:r>
    </w:p>
    <w:p w14:paraId="6FAE94CF" w14:textId="3FB83E39" w:rsidR="00225B13" w:rsidRDefault="00225B13" w:rsidP="007A4331">
      <w:pPr>
        <w:spacing w:line="240" w:lineRule="auto"/>
        <w:rPr>
          <w:rFonts w:ascii="Times New Roman" w:hAnsi="Times New Roman" w:cs="Times New Roman"/>
          <w:kern w:val="0"/>
          <w:sz w:val="23"/>
          <w:szCs w:val="23"/>
          <w14:ligatures w14:val="none"/>
        </w:rPr>
      </w:pPr>
      <w:r>
        <w:rPr>
          <w:rFonts w:ascii="Times New Roman" w:hAnsi="Times New Roman" w:cs="Times New Roman"/>
          <w:kern w:val="0"/>
          <w:sz w:val="23"/>
          <w:szCs w:val="23"/>
          <w14:ligatures w14:val="none"/>
        </w:rPr>
        <w:t xml:space="preserve">Mr. Bassette asked if she anticipates renting two units separately. Ms. Hollick said no, only during the solar eclipse or if the PGA returns. She does not want to charge the full house price when they only want one unit. </w:t>
      </w:r>
    </w:p>
    <w:p w14:paraId="551C37D9" w14:textId="1B3D0DA4" w:rsidR="00225B13" w:rsidRDefault="00225B13" w:rsidP="007A4331">
      <w:pPr>
        <w:spacing w:line="240" w:lineRule="auto"/>
        <w:rPr>
          <w:rFonts w:ascii="Times New Roman" w:hAnsi="Times New Roman" w:cs="Times New Roman"/>
          <w:kern w:val="0"/>
          <w:sz w:val="23"/>
          <w:szCs w:val="23"/>
          <w14:ligatures w14:val="none"/>
        </w:rPr>
      </w:pPr>
      <w:r>
        <w:rPr>
          <w:rFonts w:ascii="Times New Roman" w:hAnsi="Times New Roman" w:cs="Times New Roman"/>
          <w:kern w:val="0"/>
          <w:sz w:val="23"/>
          <w:szCs w:val="23"/>
          <w14:ligatures w14:val="none"/>
        </w:rPr>
        <w:t xml:space="preserve">Ms. Hollick said she spoke with Town Councilperson, Brent Rosiek, because of the septic seepage pits. He said it would not be a problem. She has a gentleman from Geneva coming out next week, who stated he did not see a problem, but if there was, water fixtures could be switched out if needed. </w:t>
      </w:r>
    </w:p>
    <w:p w14:paraId="2A903FC6" w14:textId="631D6C6A" w:rsidR="00D55868" w:rsidRDefault="00225B13" w:rsidP="007A4331">
      <w:pPr>
        <w:spacing w:line="240" w:lineRule="auto"/>
        <w:rPr>
          <w:rFonts w:ascii="Times New Roman" w:hAnsi="Times New Roman" w:cs="Times New Roman"/>
          <w:kern w:val="0"/>
          <w:sz w:val="23"/>
          <w:szCs w:val="23"/>
          <w14:ligatures w14:val="none"/>
        </w:rPr>
      </w:pPr>
      <w:r>
        <w:rPr>
          <w:rFonts w:ascii="Times New Roman" w:hAnsi="Times New Roman" w:cs="Times New Roman"/>
          <w:kern w:val="0"/>
          <w:sz w:val="23"/>
          <w:szCs w:val="23"/>
          <w14:ligatures w14:val="none"/>
        </w:rPr>
        <w:t xml:space="preserve">Mr. Bassette said there is a letter from the Code Enforcement Officer (CEO) and </w:t>
      </w:r>
      <w:r w:rsidR="004F4B75">
        <w:rPr>
          <w:rFonts w:ascii="Times New Roman" w:hAnsi="Times New Roman" w:cs="Times New Roman"/>
          <w:kern w:val="0"/>
          <w:sz w:val="23"/>
          <w:szCs w:val="23"/>
          <w14:ligatures w14:val="none"/>
        </w:rPr>
        <w:t xml:space="preserve">the Department of Health (DOH). </w:t>
      </w:r>
      <w:r w:rsidR="00C25271">
        <w:rPr>
          <w:rFonts w:ascii="Times New Roman" w:hAnsi="Times New Roman" w:cs="Times New Roman"/>
          <w:kern w:val="0"/>
          <w:sz w:val="23"/>
          <w:szCs w:val="23"/>
          <w14:ligatures w14:val="none"/>
        </w:rPr>
        <w:t xml:space="preserve">He said the downstairs unit has six bedrooms, and the upstairs has 12. </w:t>
      </w:r>
      <w:r w:rsidR="00D55868">
        <w:rPr>
          <w:rFonts w:ascii="Times New Roman" w:hAnsi="Times New Roman" w:cs="Times New Roman"/>
          <w:kern w:val="0"/>
          <w:sz w:val="23"/>
          <w:szCs w:val="23"/>
          <w14:ligatures w14:val="none"/>
        </w:rPr>
        <w:t>Code has</w:t>
      </w:r>
      <w:r w:rsidR="00C25271">
        <w:rPr>
          <w:rFonts w:ascii="Times New Roman" w:hAnsi="Times New Roman" w:cs="Times New Roman"/>
          <w:kern w:val="0"/>
          <w:sz w:val="23"/>
          <w:szCs w:val="23"/>
          <w14:ligatures w14:val="none"/>
        </w:rPr>
        <w:t xml:space="preserve"> </w:t>
      </w:r>
      <w:r w:rsidR="00D55868">
        <w:rPr>
          <w:rFonts w:ascii="Times New Roman" w:hAnsi="Times New Roman" w:cs="Times New Roman"/>
          <w:kern w:val="0"/>
          <w:sz w:val="23"/>
          <w:szCs w:val="23"/>
          <w14:ligatures w14:val="none"/>
        </w:rPr>
        <w:t xml:space="preserve">a </w:t>
      </w:r>
      <w:r w:rsidR="00C25271">
        <w:rPr>
          <w:rFonts w:ascii="Times New Roman" w:hAnsi="Times New Roman" w:cs="Times New Roman"/>
          <w:kern w:val="0"/>
          <w:sz w:val="23"/>
          <w:szCs w:val="23"/>
          <w14:ligatures w14:val="none"/>
        </w:rPr>
        <w:t>maximum of eight</w:t>
      </w:r>
      <w:r w:rsidR="00D55868">
        <w:rPr>
          <w:rFonts w:ascii="Times New Roman" w:hAnsi="Times New Roman" w:cs="Times New Roman"/>
          <w:kern w:val="0"/>
          <w:sz w:val="23"/>
          <w:szCs w:val="23"/>
          <w14:ligatures w14:val="none"/>
        </w:rPr>
        <w:t xml:space="preserve">, so it is 14 total versus the 18. </w:t>
      </w:r>
      <w:r w:rsidR="005D2A53">
        <w:rPr>
          <w:rFonts w:ascii="Times New Roman" w:hAnsi="Times New Roman" w:cs="Times New Roman"/>
          <w:kern w:val="0"/>
          <w:sz w:val="23"/>
          <w:szCs w:val="23"/>
          <w14:ligatures w14:val="none"/>
        </w:rPr>
        <w:t xml:space="preserve">He asked why she </w:t>
      </w:r>
      <w:r w:rsidR="00D55868">
        <w:rPr>
          <w:rFonts w:ascii="Times New Roman" w:hAnsi="Times New Roman" w:cs="Times New Roman"/>
          <w:kern w:val="0"/>
          <w:sz w:val="23"/>
          <w:szCs w:val="23"/>
          <w14:ligatures w14:val="none"/>
        </w:rPr>
        <w:t>is she pursuing the extra people</w:t>
      </w:r>
      <w:r w:rsidR="005D2A53">
        <w:rPr>
          <w:rFonts w:ascii="Times New Roman" w:hAnsi="Times New Roman" w:cs="Times New Roman"/>
          <w:kern w:val="0"/>
          <w:sz w:val="23"/>
          <w:szCs w:val="23"/>
          <w14:ligatures w14:val="none"/>
        </w:rPr>
        <w:t xml:space="preserve">. </w:t>
      </w:r>
      <w:r w:rsidR="00D55868">
        <w:rPr>
          <w:rFonts w:ascii="Times New Roman" w:hAnsi="Times New Roman" w:cs="Times New Roman"/>
          <w:kern w:val="0"/>
          <w:sz w:val="23"/>
          <w:szCs w:val="23"/>
          <w14:ligatures w14:val="none"/>
        </w:rPr>
        <w:t xml:space="preserve">Ms. Hollick said so her wedding guests from Westminster are not capped and search out Air B&amp;Bs in other towns or hotels. </w:t>
      </w:r>
    </w:p>
    <w:p w14:paraId="43E2E7D8" w14:textId="0250FBE9" w:rsidR="00C25271" w:rsidRDefault="00D55868" w:rsidP="007A4331">
      <w:pPr>
        <w:spacing w:line="240" w:lineRule="auto"/>
        <w:rPr>
          <w:rFonts w:ascii="Times New Roman" w:hAnsi="Times New Roman" w:cs="Times New Roman"/>
          <w:kern w:val="0"/>
          <w:sz w:val="23"/>
          <w:szCs w:val="23"/>
          <w14:ligatures w14:val="none"/>
        </w:rPr>
      </w:pPr>
      <w:r>
        <w:rPr>
          <w:rFonts w:ascii="Times New Roman" w:hAnsi="Times New Roman" w:cs="Times New Roman"/>
          <w:kern w:val="0"/>
          <w:sz w:val="23"/>
          <w:szCs w:val="23"/>
          <w14:ligatures w14:val="none"/>
        </w:rPr>
        <w:t xml:space="preserve">Mr.  </w:t>
      </w:r>
      <w:r w:rsidR="003A59AF">
        <w:rPr>
          <w:rFonts w:ascii="Times New Roman" w:hAnsi="Times New Roman" w:cs="Times New Roman"/>
          <w:kern w:val="0"/>
          <w:sz w:val="23"/>
          <w:szCs w:val="23"/>
          <w14:ligatures w14:val="none"/>
        </w:rPr>
        <w:t xml:space="preserve">Mahood asked what Ms. Hollick’s plans are outside of wedding guests. Ms. Hollick said she knows there will be weeks without renters. She may have people stay when they move their child to college, holidays, funerals, or possibly skiing. </w:t>
      </w:r>
      <w:r w:rsidR="005D2A53">
        <w:rPr>
          <w:rFonts w:ascii="Times New Roman" w:hAnsi="Times New Roman" w:cs="Times New Roman"/>
          <w:kern w:val="0"/>
          <w:sz w:val="23"/>
          <w:szCs w:val="23"/>
          <w14:ligatures w14:val="none"/>
        </w:rPr>
        <w:t xml:space="preserve">She does not expect many weekday renters. </w:t>
      </w:r>
      <w:r w:rsidR="003A59AF">
        <w:rPr>
          <w:rFonts w:ascii="Times New Roman" w:hAnsi="Times New Roman" w:cs="Times New Roman"/>
          <w:kern w:val="0"/>
          <w:sz w:val="23"/>
          <w:szCs w:val="23"/>
          <w14:ligatures w14:val="none"/>
        </w:rPr>
        <w:t xml:space="preserve">She is not sure outside of her Westminster clients. </w:t>
      </w:r>
    </w:p>
    <w:p w14:paraId="210AD8E6" w14:textId="7BA4E6CE" w:rsidR="003A59AF" w:rsidRDefault="003A59AF" w:rsidP="003A59AF">
      <w:pPr>
        <w:spacing w:line="240" w:lineRule="auto"/>
        <w:rPr>
          <w:rFonts w:ascii="Times New Roman" w:hAnsi="Times New Roman" w:cs="Times New Roman"/>
          <w:kern w:val="0"/>
          <w:sz w:val="23"/>
          <w:szCs w:val="23"/>
          <w14:ligatures w14:val="none"/>
        </w:rPr>
      </w:pPr>
      <w:r>
        <w:rPr>
          <w:rFonts w:ascii="Times New Roman" w:hAnsi="Times New Roman" w:cs="Times New Roman"/>
          <w:kern w:val="0"/>
          <w:sz w:val="23"/>
          <w:szCs w:val="23"/>
          <w14:ligatures w14:val="none"/>
        </w:rPr>
        <w:lastRenderedPageBreak/>
        <w:t xml:space="preserve">Mr. Bassette asked how many weddings she has. Ms. Hollick said last year, she had fifty weddings. </w:t>
      </w:r>
    </w:p>
    <w:p w14:paraId="6A8F9CAB" w14:textId="159F766D" w:rsidR="003A59AF" w:rsidRDefault="003A59AF" w:rsidP="003A59AF">
      <w:pPr>
        <w:spacing w:line="240" w:lineRule="auto"/>
        <w:rPr>
          <w:rFonts w:ascii="Times New Roman" w:hAnsi="Times New Roman" w:cs="Times New Roman"/>
          <w:kern w:val="0"/>
          <w:sz w:val="23"/>
          <w:szCs w:val="23"/>
          <w14:ligatures w14:val="none"/>
        </w:rPr>
      </w:pPr>
      <w:r>
        <w:rPr>
          <w:rFonts w:ascii="Times New Roman" w:hAnsi="Times New Roman" w:cs="Times New Roman"/>
          <w:kern w:val="0"/>
          <w:sz w:val="23"/>
          <w:szCs w:val="23"/>
          <w14:ligatures w14:val="none"/>
        </w:rPr>
        <w:t xml:space="preserve">Mr. Tudhope asked </w:t>
      </w:r>
      <w:r w:rsidR="00587C90">
        <w:rPr>
          <w:rFonts w:ascii="Times New Roman" w:hAnsi="Times New Roman" w:cs="Times New Roman"/>
          <w:kern w:val="0"/>
          <w:sz w:val="23"/>
          <w:szCs w:val="23"/>
          <w14:ligatures w14:val="none"/>
        </w:rPr>
        <w:t>what the zoning district is</w:t>
      </w:r>
      <w:r>
        <w:rPr>
          <w:rFonts w:ascii="Times New Roman" w:hAnsi="Times New Roman" w:cs="Times New Roman"/>
          <w:kern w:val="0"/>
          <w:sz w:val="23"/>
          <w:szCs w:val="23"/>
          <w14:ligatures w14:val="none"/>
        </w:rPr>
        <w:t xml:space="preserve">. Mr. Cichon said there are homes across the street or on her side of the street. Ms. Hollick said there are not residences next door and explained her location. </w:t>
      </w:r>
      <w:r w:rsidR="00587C90">
        <w:rPr>
          <w:rFonts w:ascii="Times New Roman" w:hAnsi="Times New Roman" w:cs="Times New Roman"/>
          <w:kern w:val="0"/>
          <w:sz w:val="23"/>
          <w:szCs w:val="23"/>
          <w14:ligatures w14:val="none"/>
        </w:rPr>
        <w:t>Mr. Bassette said it is in the Business District but there are houses there. Ms. Hollick said next door is Westminster and the Tavern is on the other side of the trailhead.</w:t>
      </w:r>
    </w:p>
    <w:p w14:paraId="051AD4DC" w14:textId="4D5B4308" w:rsidR="00587C90" w:rsidRDefault="00587C90" w:rsidP="003A59AF">
      <w:pPr>
        <w:spacing w:line="240" w:lineRule="auto"/>
        <w:rPr>
          <w:rFonts w:ascii="Times New Roman" w:hAnsi="Times New Roman" w:cs="Times New Roman"/>
          <w:kern w:val="0"/>
          <w:sz w:val="23"/>
          <w:szCs w:val="23"/>
          <w14:ligatures w14:val="none"/>
        </w:rPr>
      </w:pPr>
      <w:r>
        <w:rPr>
          <w:rFonts w:ascii="Times New Roman" w:hAnsi="Times New Roman" w:cs="Times New Roman"/>
          <w:kern w:val="0"/>
          <w:sz w:val="23"/>
          <w:szCs w:val="23"/>
          <w14:ligatures w14:val="none"/>
        </w:rPr>
        <w:t xml:space="preserve">Mr. Bassette said on the topic of the trailhead. Ms. Hollick said there is a letter of support from the Mendon Foundation. Mr. Bassette said the County said to mind the trailhead. Ms. Hollick asked if she needed fencing, and Mr. Bassette said whatever she thinks is suitable. </w:t>
      </w:r>
    </w:p>
    <w:p w14:paraId="04E8555C" w14:textId="796BE8FB" w:rsidR="00587C90" w:rsidRDefault="00587C90" w:rsidP="003A59AF">
      <w:pPr>
        <w:spacing w:line="240" w:lineRule="auto"/>
        <w:rPr>
          <w:rFonts w:ascii="Times New Roman" w:hAnsi="Times New Roman" w:cs="Times New Roman"/>
          <w:kern w:val="0"/>
          <w:sz w:val="23"/>
          <w:szCs w:val="23"/>
          <w14:ligatures w14:val="none"/>
        </w:rPr>
      </w:pPr>
      <w:r>
        <w:rPr>
          <w:rFonts w:ascii="Times New Roman" w:hAnsi="Times New Roman" w:cs="Times New Roman"/>
          <w:kern w:val="0"/>
          <w:sz w:val="23"/>
          <w:szCs w:val="23"/>
          <w14:ligatures w14:val="none"/>
        </w:rPr>
        <w:t>Mr. Bassette waived the reading of the five questions as they have been ans</w:t>
      </w:r>
      <w:r w:rsidR="00ED6FF6">
        <w:rPr>
          <w:rFonts w:ascii="Times New Roman" w:hAnsi="Times New Roman" w:cs="Times New Roman"/>
          <w:kern w:val="0"/>
          <w:sz w:val="23"/>
          <w:szCs w:val="23"/>
          <w14:ligatures w14:val="none"/>
        </w:rPr>
        <w:t xml:space="preserve">wered. </w:t>
      </w:r>
    </w:p>
    <w:p w14:paraId="76C0B16D" w14:textId="77777777" w:rsidR="00ED6FF6" w:rsidRPr="00A16D6C" w:rsidRDefault="00ED6FF6" w:rsidP="00ED6FF6">
      <w:pPr>
        <w:spacing w:after="0" w:line="240" w:lineRule="auto"/>
        <w:rPr>
          <w:rFonts w:ascii="Times New Roman" w:hAnsi="Times New Roman" w:cs="Times New Roman"/>
          <w:b/>
          <w:bCs/>
          <w:kern w:val="0"/>
          <w:sz w:val="23"/>
          <w:szCs w:val="23"/>
          <w:u w:val="single"/>
          <w14:ligatures w14:val="none"/>
        </w:rPr>
      </w:pPr>
      <w:r w:rsidRPr="00A16D6C">
        <w:rPr>
          <w:rFonts w:ascii="Times New Roman" w:hAnsi="Times New Roman" w:cs="Times New Roman"/>
          <w:b/>
          <w:bCs/>
          <w:kern w:val="0"/>
          <w:sz w:val="23"/>
          <w:szCs w:val="23"/>
          <w:u w:val="single"/>
          <w14:ligatures w14:val="none"/>
        </w:rPr>
        <w:t>PUBLIC COMMENT</w:t>
      </w:r>
    </w:p>
    <w:p w14:paraId="5D1481B4" w14:textId="53F12400" w:rsidR="00ED6FF6" w:rsidRDefault="00ED6FF6" w:rsidP="003A59AF">
      <w:pPr>
        <w:spacing w:line="240" w:lineRule="auto"/>
        <w:rPr>
          <w:rFonts w:ascii="Times New Roman" w:hAnsi="Times New Roman" w:cs="Times New Roman"/>
          <w:kern w:val="0"/>
          <w:sz w:val="23"/>
          <w:szCs w:val="23"/>
          <w14:ligatures w14:val="none"/>
        </w:rPr>
      </w:pPr>
      <w:r>
        <w:rPr>
          <w:rFonts w:ascii="Times New Roman" w:hAnsi="Times New Roman" w:cs="Times New Roman"/>
          <w:kern w:val="0"/>
          <w:sz w:val="23"/>
          <w:szCs w:val="23"/>
          <w14:ligatures w14:val="none"/>
        </w:rPr>
        <w:t>Karin McKenna, 3877 Rush Mendon Road, said she lives across the street from the property and is opposed to an 18-person hotel. She wants to know who watches the noise</w:t>
      </w:r>
      <w:r w:rsidR="005D2A53">
        <w:rPr>
          <w:rFonts w:ascii="Times New Roman" w:hAnsi="Times New Roman" w:cs="Times New Roman"/>
          <w:kern w:val="0"/>
          <w:sz w:val="23"/>
          <w:szCs w:val="23"/>
          <w14:ligatures w14:val="none"/>
        </w:rPr>
        <w:t>.</w:t>
      </w:r>
      <w:r>
        <w:rPr>
          <w:rFonts w:ascii="Times New Roman" w:hAnsi="Times New Roman" w:cs="Times New Roman"/>
          <w:kern w:val="0"/>
          <w:sz w:val="23"/>
          <w:szCs w:val="23"/>
          <w14:ligatures w14:val="none"/>
        </w:rPr>
        <w:t xml:space="preserve"> She said it would be up to the neighbors. She said people park</w:t>
      </w:r>
      <w:r w:rsidR="005D2A53">
        <w:rPr>
          <w:rFonts w:ascii="Times New Roman" w:hAnsi="Times New Roman" w:cs="Times New Roman"/>
          <w:kern w:val="0"/>
          <w:sz w:val="23"/>
          <w:szCs w:val="23"/>
          <w14:ligatures w14:val="none"/>
        </w:rPr>
        <w:t xml:space="preserve"> right</w:t>
      </w:r>
      <w:r>
        <w:rPr>
          <w:rFonts w:ascii="Times New Roman" w:hAnsi="Times New Roman" w:cs="Times New Roman"/>
          <w:kern w:val="0"/>
          <w:sz w:val="23"/>
          <w:szCs w:val="23"/>
          <w14:ligatures w14:val="none"/>
        </w:rPr>
        <w:t xml:space="preserve"> at her driveway, and it narrows Route 251. </w:t>
      </w:r>
    </w:p>
    <w:p w14:paraId="704D3B6D" w14:textId="7FEB0B73" w:rsidR="00ED6FF6" w:rsidRDefault="00ED6FF6" w:rsidP="003A59AF">
      <w:pPr>
        <w:spacing w:line="240" w:lineRule="auto"/>
        <w:rPr>
          <w:rFonts w:ascii="Times New Roman" w:hAnsi="Times New Roman" w:cs="Times New Roman"/>
          <w:kern w:val="0"/>
          <w:sz w:val="23"/>
          <w:szCs w:val="23"/>
          <w14:ligatures w14:val="none"/>
        </w:rPr>
      </w:pPr>
      <w:r>
        <w:rPr>
          <w:rFonts w:ascii="Times New Roman" w:hAnsi="Times New Roman" w:cs="Times New Roman"/>
          <w:kern w:val="0"/>
          <w:sz w:val="23"/>
          <w:szCs w:val="23"/>
          <w14:ligatures w14:val="none"/>
        </w:rPr>
        <w:t xml:space="preserve">June Williams, 21 Village Tail, said she is speaking on behalf of the Stotts. They are in favor of this variance. Ms. Hollick bought the house to </w:t>
      </w:r>
      <w:r w:rsidR="00FB42F6">
        <w:rPr>
          <w:rFonts w:ascii="Times New Roman" w:hAnsi="Times New Roman" w:cs="Times New Roman"/>
          <w:kern w:val="0"/>
          <w:sz w:val="23"/>
          <w:szCs w:val="23"/>
          <w14:ligatures w14:val="none"/>
        </w:rPr>
        <w:t xml:space="preserve">keep her wedding guests in </w:t>
      </w:r>
      <w:r w:rsidR="00924BD1">
        <w:rPr>
          <w:rFonts w:ascii="Times New Roman" w:hAnsi="Times New Roman" w:cs="Times New Roman"/>
          <w:kern w:val="0"/>
          <w:sz w:val="23"/>
          <w:szCs w:val="23"/>
          <w14:ligatures w14:val="none"/>
        </w:rPr>
        <w:t>t</w:t>
      </w:r>
      <w:r w:rsidR="00FB42F6">
        <w:rPr>
          <w:rFonts w:ascii="Times New Roman" w:hAnsi="Times New Roman" w:cs="Times New Roman"/>
          <w:kern w:val="0"/>
          <w:sz w:val="23"/>
          <w:szCs w:val="23"/>
          <w14:ligatures w14:val="none"/>
        </w:rPr>
        <w:t>own and</w:t>
      </w:r>
      <w:r w:rsidR="00924BD1">
        <w:rPr>
          <w:rFonts w:ascii="Times New Roman" w:hAnsi="Times New Roman" w:cs="Times New Roman"/>
          <w:kern w:val="0"/>
          <w:sz w:val="23"/>
          <w:szCs w:val="23"/>
          <w14:ligatures w14:val="none"/>
        </w:rPr>
        <w:t xml:space="preserve"> for</w:t>
      </w:r>
      <w:r w:rsidR="00FB42F6">
        <w:rPr>
          <w:rFonts w:ascii="Times New Roman" w:hAnsi="Times New Roman" w:cs="Times New Roman"/>
          <w:kern w:val="0"/>
          <w:sz w:val="23"/>
          <w:szCs w:val="23"/>
          <w14:ligatures w14:val="none"/>
        </w:rPr>
        <w:t xml:space="preserve"> </w:t>
      </w:r>
      <w:r w:rsidR="00FF4CA0">
        <w:rPr>
          <w:rFonts w:ascii="Times New Roman" w:hAnsi="Times New Roman" w:cs="Times New Roman"/>
          <w:kern w:val="0"/>
          <w:sz w:val="23"/>
          <w:szCs w:val="23"/>
          <w14:ligatures w14:val="none"/>
        </w:rPr>
        <w:t>the businesses</w:t>
      </w:r>
      <w:r w:rsidR="00924BD1">
        <w:rPr>
          <w:rFonts w:ascii="Times New Roman" w:hAnsi="Times New Roman" w:cs="Times New Roman"/>
          <w:kern w:val="0"/>
          <w:sz w:val="23"/>
          <w:szCs w:val="23"/>
          <w14:ligatures w14:val="none"/>
        </w:rPr>
        <w:t xml:space="preserve">, which have been struggling since Covid. </w:t>
      </w:r>
      <w:r w:rsidR="00FF4CA0">
        <w:rPr>
          <w:rFonts w:ascii="Times New Roman" w:hAnsi="Times New Roman" w:cs="Times New Roman"/>
          <w:kern w:val="0"/>
          <w:sz w:val="23"/>
          <w:szCs w:val="23"/>
          <w14:ligatures w14:val="none"/>
        </w:rPr>
        <w:t xml:space="preserve"> </w:t>
      </w:r>
    </w:p>
    <w:p w14:paraId="24EB1415" w14:textId="66DF1F3D" w:rsidR="002E532F" w:rsidRDefault="00FF4CA0" w:rsidP="003A59AF">
      <w:pPr>
        <w:spacing w:line="240" w:lineRule="auto"/>
        <w:rPr>
          <w:rFonts w:ascii="Times New Roman" w:hAnsi="Times New Roman" w:cs="Times New Roman"/>
          <w:kern w:val="0"/>
          <w:sz w:val="23"/>
          <w:szCs w:val="23"/>
          <w14:ligatures w14:val="none"/>
        </w:rPr>
      </w:pPr>
      <w:r>
        <w:rPr>
          <w:rFonts w:ascii="Times New Roman" w:hAnsi="Times New Roman" w:cs="Times New Roman"/>
          <w:kern w:val="0"/>
          <w:sz w:val="23"/>
          <w:szCs w:val="23"/>
          <w14:ligatures w14:val="none"/>
        </w:rPr>
        <w:t xml:space="preserve">Brian King, 10 Assembly Drive, said he has a marketing company in the </w:t>
      </w:r>
      <w:r w:rsidR="00924BD1">
        <w:rPr>
          <w:rFonts w:ascii="Times New Roman" w:hAnsi="Times New Roman" w:cs="Times New Roman"/>
          <w:kern w:val="0"/>
          <w:sz w:val="23"/>
          <w:szCs w:val="23"/>
          <w14:ligatures w14:val="none"/>
        </w:rPr>
        <w:t>h</w:t>
      </w:r>
      <w:r>
        <w:rPr>
          <w:rFonts w:ascii="Times New Roman" w:hAnsi="Times New Roman" w:cs="Times New Roman"/>
          <w:kern w:val="0"/>
          <w:sz w:val="23"/>
          <w:szCs w:val="23"/>
          <w14:ligatures w14:val="none"/>
        </w:rPr>
        <w:t>amlet. He supports Ms. Hollick as she is incor</w:t>
      </w:r>
      <w:r w:rsidR="002E532F">
        <w:rPr>
          <w:rFonts w:ascii="Times New Roman" w:hAnsi="Times New Roman" w:cs="Times New Roman"/>
          <w:kern w:val="0"/>
          <w:sz w:val="23"/>
          <w:szCs w:val="23"/>
          <w14:ligatures w14:val="none"/>
        </w:rPr>
        <w:t>porating a business</w:t>
      </w:r>
      <w:r w:rsidR="00924BD1">
        <w:rPr>
          <w:rFonts w:ascii="Times New Roman" w:hAnsi="Times New Roman" w:cs="Times New Roman"/>
          <w:kern w:val="0"/>
          <w:sz w:val="23"/>
          <w:szCs w:val="23"/>
          <w14:ligatures w14:val="none"/>
        </w:rPr>
        <w:t xml:space="preserve"> in the business district</w:t>
      </w:r>
      <w:r w:rsidR="002E532F">
        <w:rPr>
          <w:rFonts w:ascii="Times New Roman" w:hAnsi="Times New Roman" w:cs="Times New Roman"/>
          <w:kern w:val="0"/>
          <w:sz w:val="23"/>
          <w:szCs w:val="23"/>
          <w14:ligatures w14:val="none"/>
        </w:rPr>
        <w:t xml:space="preserve">, and it helps the hamlet. </w:t>
      </w:r>
    </w:p>
    <w:p w14:paraId="42566FD9" w14:textId="271FE028" w:rsidR="002E532F" w:rsidRDefault="002E532F" w:rsidP="003A59AF">
      <w:pPr>
        <w:spacing w:line="240" w:lineRule="auto"/>
        <w:rPr>
          <w:rFonts w:ascii="Times New Roman" w:hAnsi="Times New Roman" w:cs="Times New Roman"/>
          <w:kern w:val="0"/>
          <w:sz w:val="23"/>
          <w:szCs w:val="23"/>
          <w14:ligatures w14:val="none"/>
        </w:rPr>
      </w:pPr>
      <w:r>
        <w:rPr>
          <w:rFonts w:ascii="Times New Roman" w:hAnsi="Times New Roman" w:cs="Times New Roman"/>
          <w:kern w:val="0"/>
          <w:sz w:val="23"/>
          <w:szCs w:val="23"/>
          <w14:ligatures w14:val="none"/>
        </w:rPr>
        <w:t xml:space="preserve">Mr. Tudhope asked Ms. Hollick where she lives. She said she lives on Hiram Way off Sibley Road, so she is close by. </w:t>
      </w:r>
    </w:p>
    <w:p w14:paraId="6A67334B" w14:textId="59684549" w:rsidR="002E532F" w:rsidRDefault="002E532F" w:rsidP="003A59AF">
      <w:pPr>
        <w:spacing w:line="240" w:lineRule="auto"/>
        <w:rPr>
          <w:rFonts w:ascii="Times New Roman" w:hAnsi="Times New Roman" w:cs="Times New Roman"/>
          <w:kern w:val="0"/>
          <w:sz w:val="23"/>
          <w:szCs w:val="23"/>
          <w14:ligatures w14:val="none"/>
        </w:rPr>
      </w:pPr>
      <w:r>
        <w:rPr>
          <w:rFonts w:ascii="Times New Roman" w:hAnsi="Times New Roman" w:cs="Times New Roman"/>
          <w:kern w:val="0"/>
          <w:sz w:val="23"/>
          <w:szCs w:val="23"/>
          <w14:ligatures w14:val="none"/>
        </w:rPr>
        <w:t xml:space="preserve">Mr. Bassette asked the Board if there were any questions. </w:t>
      </w:r>
      <w:r>
        <w:rPr>
          <w:rFonts w:ascii="Times New Roman" w:hAnsi="Times New Roman" w:cs="Times New Roman"/>
          <w:kern w:val="0"/>
          <w:sz w:val="23"/>
          <w:szCs w:val="23"/>
          <w14:ligatures w14:val="none"/>
        </w:rPr>
        <w:br/>
      </w:r>
      <w:r>
        <w:rPr>
          <w:rFonts w:ascii="Times New Roman" w:hAnsi="Times New Roman" w:cs="Times New Roman"/>
          <w:kern w:val="0"/>
          <w:sz w:val="23"/>
          <w:szCs w:val="23"/>
          <w14:ligatures w14:val="none"/>
        </w:rPr>
        <w:br/>
        <w:t xml:space="preserve">Ms. Hollick asked if she could add a couple points. She </w:t>
      </w:r>
      <w:r w:rsidR="00924BD1">
        <w:rPr>
          <w:rFonts w:ascii="Times New Roman" w:hAnsi="Times New Roman" w:cs="Times New Roman"/>
          <w:kern w:val="0"/>
          <w:sz w:val="23"/>
          <w:szCs w:val="23"/>
          <w14:ligatures w14:val="none"/>
        </w:rPr>
        <w:t>s</w:t>
      </w:r>
      <w:r>
        <w:rPr>
          <w:rFonts w:ascii="Times New Roman" w:hAnsi="Times New Roman" w:cs="Times New Roman"/>
          <w:kern w:val="0"/>
          <w:sz w:val="23"/>
          <w:szCs w:val="23"/>
          <w14:ligatures w14:val="none"/>
        </w:rPr>
        <w:t>aid she is not having anyone stay there for 30 days</w:t>
      </w:r>
      <w:r w:rsidR="00601C19">
        <w:rPr>
          <w:rFonts w:ascii="Times New Roman" w:hAnsi="Times New Roman" w:cs="Times New Roman"/>
          <w:kern w:val="0"/>
          <w:sz w:val="23"/>
          <w:szCs w:val="23"/>
          <w14:ligatures w14:val="none"/>
        </w:rPr>
        <w:t xml:space="preserve">, </w:t>
      </w:r>
      <w:r>
        <w:rPr>
          <w:rFonts w:ascii="Times New Roman" w:hAnsi="Times New Roman" w:cs="Times New Roman"/>
          <w:kern w:val="0"/>
          <w:sz w:val="23"/>
          <w:szCs w:val="23"/>
          <w14:ligatures w14:val="none"/>
        </w:rPr>
        <w:t xml:space="preserve">and there will only be the </w:t>
      </w:r>
      <w:r w:rsidR="00601C19">
        <w:rPr>
          <w:rFonts w:ascii="Times New Roman" w:hAnsi="Times New Roman" w:cs="Times New Roman"/>
          <w:kern w:val="0"/>
          <w:sz w:val="23"/>
          <w:szCs w:val="23"/>
          <w14:ligatures w14:val="none"/>
        </w:rPr>
        <w:t>brida</w:t>
      </w:r>
      <w:r>
        <w:rPr>
          <w:rFonts w:ascii="Times New Roman" w:hAnsi="Times New Roman" w:cs="Times New Roman"/>
          <w:kern w:val="0"/>
          <w:sz w:val="23"/>
          <w:szCs w:val="23"/>
          <w14:ligatures w14:val="none"/>
        </w:rPr>
        <w:t xml:space="preserve">l </w:t>
      </w:r>
      <w:r w:rsidR="00601C19">
        <w:rPr>
          <w:rFonts w:ascii="Times New Roman" w:hAnsi="Times New Roman" w:cs="Times New Roman"/>
          <w:kern w:val="0"/>
          <w:sz w:val="23"/>
          <w:szCs w:val="23"/>
          <w14:ligatures w14:val="none"/>
        </w:rPr>
        <w:t>party</w:t>
      </w:r>
      <w:r>
        <w:rPr>
          <w:rFonts w:ascii="Times New Roman" w:hAnsi="Times New Roman" w:cs="Times New Roman"/>
          <w:kern w:val="0"/>
          <w:sz w:val="23"/>
          <w:szCs w:val="23"/>
          <w14:ligatures w14:val="none"/>
        </w:rPr>
        <w:t xml:space="preserve"> the night before the we</w:t>
      </w:r>
      <w:r w:rsidR="00601C19">
        <w:rPr>
          <w:rFonts w:ascii="Times New Roman" w:hAnsi="Times New Roman" w:cs="Times New Roman"/>
          <w:kern w:val="0"/>
          <w:sz w:val="23"/>
          <w:szCs w:val="23"/>
          <w14:ligatures w14:val="none"/>
        </w:rPr>
        <w:t>dding</w:t>
      </w:r>
      <w:r>
        <w:rPr>
          <w:rFonts w:ascii="Times New Roman" w:hAnsi="Times New Roman" w:cs="Times New Roman"/>
          <w:kern w:val="0"/>
          <w:sz w:val="23"/>
          <w:szCs w:val="23"/>
          <w14:ligatures w14:val="none"/>
        </w:rPr>
        <w:t xml:space="preserve">. </w:t>
      </w:r>
    </w:p>
    <w:p w14:paraId="2EC4082E" w14:textId="48DB95C7" w:rsidR="002E532F" w:rsidRDefault="002E532F" w:rsidP="003A59AF">
      <w:pPr>
        <w:spacing w:line="240" w:lineRule="auto"/>
        <w:rPr>
          <w:rFonts w:ascii="Times New Roman" w:hAnsi="Times New Roman" w:cs="Times New Roman"/>
          <w:kern w:val="0"/>
          <w:sz w:val="23"/>
          <w:szCs w:val="23"/>
          <w14:ligatures w14:val="none"/>
        </w:rPr>
      </w:pPr>
      <w:r>
        <w:rPr>
          <w:rFonts w:ascii="Times New Roman" w:hAnsi="Times New Roman" w:cs="Times New Roman"/>
          <w:kern w:val="0"/>
          <w:sz w:val="23"/>
          <w:szCs w:val="23"/>
          <w14:ligatures w14:val="none"/>
        </w:rPr>
        <w:t xml:space="preserve">Mr. Mahood stated there is a maximum time period on short-term rentals. As the law was passed, it is 30 days or less. Anything longer than that is a </w:t>
      </w:r>
      <w:r w:rsidR="00924BD1">
        <w:rPr>
          <w:rFonts w:ascii="Times New Roman" w:hAnsi="Times New Roman" w:cs="Times New Roman"/>
          <w:kern w:val="0"/>
          <w:sz w:val="23"/>
          <w:szCs w:val="23"/>
          <w14:ligatures w14:val="none"/>
        </w:rPr>
        <w:t>month-to-month</w:t>
      </w:r>
      <w:r>
        <w:rPr>
          <w:rFonts w:ascii="Times New Roman" w:hAnsi="Times New Roman" w:cs="Times New Roman"/>
          <w:kern w:val="0"/>
          <w:sz w:val="23"/>
          <w:szCs w:val="23"/>
          <w14:ligatures w14:val="none"/>
        </w:rPr>
        <w:t xml:space="preserve"> rental. Ms. Hollick said she does not anticipate a month-long stay, and a month-to-month is more negative than a short-term rental. </w:t>
      </w:r>
    </w:p>
    <w:p w14:paraId="317345C4" w14:textId="77777777" w:rsidR="002E532F" w:rsidRPr="00A16D6C" w:rsidRDefault="002E532F" w:rsidP="002E532F">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b/>
          <w:kern w:val="0"/>
          <w:sz w:val="23"/>
          <w:szCs w:val="23"/>
          <w:u w:val="single"/>
          <w14:ligatures w14:val="none"/>
        </w:rPr>
        <w:t>MOTION</w:t>
      </w:r>
    </w:p>
    <w:p w14:paraId="2E482FE5" w14:textId="4EE5AC28" w:rsidR="002E532F" w:rsidRPr="00A16D6C" w:rsidRDefault="002E532F" w:rsidP="002E532F">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Mr. Tudhope moved, seconded by Mr. Mahood to </w:t>
      </w:r>
      <w:r>
        <w:rPr>
          <w:rFonts w:ascii="Times New Roman" w:hAnsi="Times New Roman" w:cs="Times New Roman"/>
          <w:kern w:val="0"/>
          <w:sz w:val="23"/>
          <w:szCs w:val="23"/>
          <w14:ligatures w14:val="none"/>
        </w:rPr>
        <w:t>close the Public Hearing at 7:</w:t>
      </w:r>
      <w:r w:rsidR="00D81B3C">
        <w:rPr>
          <w:rFonts w:ascii="Times New Roman" w:hAnsi="Times New Roman" w:cs="Times New Roman"/>
          <w:kern w:val="0"/>
          <w:sz w:val="23"/>
          <w:szCs w:val="23"/>
          <w14:ligatures w14:val="none"/>
        </w:rPr>
        <w:t>2</w:t>
      </w:r>
      <w:r>
        <w:rPr>
          <w:rFonts w:ascii="Times New Roman" w:hAnsi="Times New Roman" w:cs="Times New Roman"/>
          <w:kern w:val="0"/>
          <w:sz w:val="23"/>
          <w:szCs w:val="23"/>
          <w14:ligatures w14:val="none"/>
        </w:rPr>
        <w:t>5 pm</w:t>
      </w:r>
      <w:r w:rsidRPr="00A16D6C">
        <w:rPr>
          <w:rFonts w:ascii="Times New Roman" w:hAnsi="Times New Roman" w:cs="Times New Roman"/>
          <w:kern w:val="0"/>
          <w:sz w:val="23"/>
          <w:szCs w:val="23"/>
          <w14:ligatures w14:val="none"/>
        </w:rPr>
        <w:t xml:space="preserve">.   </w:t>
      </w:r>
    </w:p>
    <w:p w14:paraId="226226CE" w14:textId="77777777" w:rsidR="002E532F" w:rsidRPr="00A16D6C" w:rsidRDefault="002E532F" w:rsidP="002E532F">
      <w:pPr>
        <w:spacing w:after="0" w:line="240" w:lineRule="auto"/>
        <w:rPr>
          <w:rFonts w:ascii="Times New Roman" w:hAnsi="Times New Roman" w:cs="Times New Roman"/>
          <w:kern w:val="0"/>
          <w:sz w:val="23"/>
          <w:szCs w:val="23"/>
          <w14:ligatures w14:val="none"/>
        </w:rPr>
      </w:pPr>
    </w:p>
    <w:p w14:paraId="2A7772AC" w14:textId="77777777" w:rsidR="002E532F" w:rsidRPr="00A16D6C" w:rsidRDefault="002E532F" w:rsidP="002E532F">
      <w:pPr>
        <w:spacing w:after="0" w:line="240" w:lineRule="auto"/>
        <w:rPr>
          <w:rFonts w:ascii="Times New Roman" w:hAnsi="Times New Roman" w:cs="Times New Roman"/>
          <w:b/>
          <w:kern w:val="0"/>
          <w:sz w:val="23"/>
          <w:szCs w:val="23"/>
          <w:u w:val="single"/>
          <w14:ligatures w14:val="none"/>
        </w:rPr>
      </w:pPr>
      <w:r w:rsidRPr="00A16D6C">
        <w:rPr>
          <w:rFonts w:ascii="Times New Roman" w:hAnsi="Times New Roman" w:cs="Times New Roman"/>
          <w:b/>
          <w:kern w:val="0"/>
          <w:sz w:val="23"/>
          <w:szCs w:val="23"/>
          <w:u w:val="single"/>
          <w14:ligatures w14:val="none"/>
        </w:rPr>
        <w:t>APPROVED</w:t>
      </w:r>
    </w:p>
    <w:p w14:paraId="162C02C7" w14:textId="33DCA801" w:rsidR="002E532F" w:rsidRDefault="002E532F" w:rsidP="002E532F">
      <w:pPr>
        <w:spacing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Mr. Bassette – aye; Mr. Mahood – aye; Mr. Tudhope – aye; and Mr. Cichon – aye.</w:t>
      </w:r>
    </w:p>
    <w:p w14:paraId="1D1FAB70" w14:textId="55802768" w:rsidR="002E532F" w:rsidRDefault="002E532F" w:rsidP="002E532F">
      <w:pPr>
        <w:spacing w:line="240" w:lineRule="auto"/>
        <w:rPr>
          <w:rFonts w:ascii="Times New Roman" w:hAnsi="Times New Roman" w:cs="Times New Roman"/>
          <w:kern w:val="0"/>
          <w:sz w:val="23"/>
          <w:szCs w:val="23"/>
          <w14:ligatures w14:val="none"/>
        </w:rPr>
      </w:pPr>
      <w:r>
        <w:rPr>
          <w:rFonts w:ascii="Times New Roman" w:hAnsi="Times New Roman" w:cs="Times New Roman"/>
          <w:kern w:val="0"/>
          <w:sz w:val="23"/>
          <w:szCs w:val="23"/>
          <w14:ligatures w14:val="none"/>
        </w:rPr>
        <w:t xml:space="preserve">The Board discussed the Coakley Area Variance determination. Mr. Bassette read the draft determination. </w:t>
      </w:r>
    </w:p>
    <w:p w14:paraId="08D5B939" w14:textId="77777777" w:rsidR="002E532F" w:rsidRPr="002E532F" w:rsidRDefault="002E532F" w:rsidP="002E532F">
      <w:pPr>
        <w:spacing w:line="240" w:lineRule="auto"/>
        <w:jc w:val="center"/>
        <w:rPr>
          <w:rFonts w:ascii="Times New Roman" w:hAnsi="Times New Roman" w:cs="Times New Roman"/>
          <w:kern w:val="0"/>
          <w:sz w:val="23"/>
          <w:szCs w:val="23"/>
          <w14:ligatures w14:val="none"/>
        </w:rPr>
      </w:pPr>
      <w:r w:rsidRPr="002E532F">
        <w:rPr>
          <w:rFonts w:ascii="Times New Roman" w:hAnsi="Times New Roman" w:cs="Times New Roman"/>
          <w:b/>
          <w:bCs/>
          <w:kern w:val="0"/>
          <w:sz w:val="23"/>
          <w:szCs w:val="23"/>
          <w14:ligatures w14:val="none"/>
        </w:rPr>
        <w:t>COAKLEY AREA VARIANCE DETERMINATION</w:t>
      </w:r>
    </w:p>
    <w:p w14:paraId="0A2F64A6" w14:textId="77777777" w:rsidR="002E532F" w:rsidRPr="002E532F" w:rsidRDefault="002E532F" w:rsidP="002E532F">
      <w:pPr>
        <w:spacing w:line="240" w:lineRule="auto"/>
        <w:rPr>
          <w:rFonts w:ascii="Times New Roman" w:hAnsi="Times New Roman" w:cs="Times New Roman"/>
          <w:kern w:val="0"/>
          <w:sz w:val="23"/>
          <w:szCs w:val="23"/>
          <w14:ligatures w14:val="none"/>
        </w:rPr>
      </w:pPr>
      <w:r w:rsidRPr="002E532F">
        <w:rPr>
          <w:rFonts w:ascii="Times New Roman" w:hAnsi="Times New Roman" w:cs="Times New Roman"/>
          <w:kern w:val="0"/>
          <w:sz w:val="23"/>
          <w:szCs w:val="23"/>
          <w14:ligatures w14:val="none"/>
        </w:rPr>
        <w:t xml:space="preserve">Mr. Tudhope moved, seconded by Mr. Mahood, that the area variance requested by Thomas Coakley, 3303 Rush Mendon Road, Honeoye Falls, consisting of 19,000 square feet, with Tax account no. 215.01-1-29, zoned RA-1, to rebuild a deck and add a wheelchair ramp, with a side setback of 17 feet, whereas code requires a 20-foot side setback, and therefore requires an area variance, be </w:t>
      </w:r>
      <w:r w:rsidRPr="002E532F">
        <w:rPr>
          <w:rFonts w:ascii="Times New Roman" w:hAnsi="Times New Roman" w:cs="Times New Roman"/>
          <w:b/>
          <w:bCs/>
          <w:kern w:val="0"/>
          <w:sz w:val="23"/>
          <w:szCs w:val="23"/>
          <w14:ligatures w14:val="none"/>
        </w:rPr>
        <w:t>approved</w:t>
      </w:r>
      <w:r w:rsidRPr="002E532F">
        <w:rPr>
          <w:rFonts w:ascii="Times New Roman" w:hAnsi="Times New Roman" w:cs="Times New Roman"/>
          <w:kern w:val="0"/>
          <w:sz w:val="23"/>
          <w:szCs w:val="23"/>
          <w14:ligatures w14:val="none"/>
        </w:rPr>
        <w:t xml:space="preserve"> based on the following:</w:t>
      </w:r>
    </w:p>
    <w:p w14:paraId="5734FCD6" w14:textId="55D10828" w:rsidR="002E532F" w:rsidRPr="002E532F" w:rsidRDefault="002E532F" w:rsidP="002E532F">
      <w:pPr>
        <w:spacing w:line="240" w:lineRule="auto"/>
        <w:rPr>
          <w:rFonts w:ascii="Times New Roman" w:hAnsi="Times New Roman" w:cs="Times New Roman"/>
          <w:kern w:val="0"/>
          <w:sz w:val="23"/>
          <w:szCs w:val="23"/>
          <w14:ligatures w14:val="none"/>
        </w:rPr>
      </w:pPr>
      <w:r w:rsidRPr="002E532F">
        <w:rPr>
          <w:rFonts w:ascii="Times New Roman" w:hAnsi="Times New Roman" w:cs="Times New Roman"/>
          <w:kern w:val="0"/>
          <w:sz w:val="23"/>
          <w:szCs w:val="23"/>
          <w14:ligatures w14:val="none"/>
        </w:rPr>
        <w:lastRenderedPageBreak/>
        <w:t>WHEREAS, Sal Trip</w:t>
      </w:r>
      <w:r w:rsidR="00A5352E">
        <w:rPr>
          <w:rFonts w:ascii="Times New Roman" w:hAnsi="Times New Roman" w:cs="Times New Roman"/>
          <w:kern w:val="0"/>
          <w:sz w:val="23"/>
          <w:szCs w:val="23"/>
          <w14:ligatures w14:val="none"/>
        </w:rPr>
        <w:t>i</w:t>
      </w:r>
      <w:r w:rsidRPr="002E532F">
        <w:rPr>
          <w:rFonts w:ascii="Times New Roman" w:hAnsi="Times New Roman" w:cs="Times New Roman"/>
          <w:kern w:val="0"/>
          <w:sz w:val="23"/>
          <w:szCs w:val="23"/>
          <w14:ligatures w14:val="none"/>
        </w:rPr>
        <w:t>, representing the property owner appeared before the Zoning Board of Appeals at the public hearing on July 27, 2023; and</w:t>
      </w:r>
    </w:p>
    <w:p w14:paraId="26D470FD" w14:textId="77777777" w:rsidR="002E532F" w:rsidRPr="002E532F" w:rsidRDefault="002E532F" w:rsidP="002E532F">
      <w:pPr>
        <w:spacing w:line="240" w:lineRule="auto"/>
        <w:rPr>
          <w:rFonts w:ascii="Times New Roman" w:hAnsi="Times New Roman" w:cs="Times New Roman"/>
          <w:kern w:val="0"/>
          <w:sz w:val="23"/>
          <w:szCs w:val="23"/>
          <w14:ligatures w14:val="none"/>
        </w:rPr>
      </w:pPr>
      <w:r w:rsidRPr="002E532F">
        <w:rPr>
          <w:rFonts w:ascii="Times New Roman" w:hAnsi="Times New Roman" w:cs="Times New Roman"/>
          <w:kern w:val="0"/>
          <w:sz w:val="23"/>
          <w:szCs w:val="23"/>
          <w14:ligatures w14:val="none"/>
        </w:rPr>
        <w:t>WHEREAS, Section 260-106 of the Mendon Zoning Code states the RA-1 District has a side setback of 20 feet.  The applicant is requesting a side setback of approximately 16 feet; and</w:t>
      </w:r>
    </w:p>
    <w:p w14:paraId="3EFF6C2F" w14:textId="77777777" w:rsidR="002E532F" w:rsidRPr="002E532F" w:rsidRDefault="002E532F" w:rsidP="002E532F">
      <w:pPr>
        <w:spacing w:line="240" w:lineRule="auto"/>
        <w:rPr>
          <w:rFonts w:ascii="Times New Roman" w:hAnsi="Times New Roman" w:cs="Times New Roman"/>
          <w:kern w:val="0"/>
          <w:sz w:val="23"/>
          <w:szCs w:val="23"/>
          <w14:ligatures w14:val="none"/>
        </w:rPr>
      </w:pPr>
      <w:r w:rsidRPr="002E532F">
        <w:rPr>
          <w:rFonts w:ascii="Times New Roman" w:hAnsi="Times New Roman" w:cs="Times New Roman"/>
          <w:kern w:val="0"/>
          <w:sz w:val="23"/>
          <w:szCs w:val="23"/>
          <w14:ligatures w14:val="none"/>
        </w:rPr>
        <w:t>WHEREAS, The existing house is ~3 feet from the closest point on the property line. The property line is irregular, such that the majority of the house has a setback of ~7 feet; and</w:t>
      </w:r>
    </w:p>
    <w:p w14:paraId="67E60B7B" w14:textId="77777777" w:rsidR="002E532F" w:rsidRPr="002E532F" w:rsidRDefault="002E532F" w:rsidP="002E532F">
      <w:pPr>
        <w:spacing w:line="240" w:lineRule="auto"/>
        <w:rPr>
          <w:rFonts w:ascii="Times New Roman" w:hAnsi="Times New Roman" w:cs="Times New Roman"/>
          <w:kern w:val="0"/>
          <w:sz w:val="23"/>
          <w:szCs w:val="23"/>
          <w14:ligatures w14:val="none"/>
        </w:rPr>
      </w:pPr>
      <w:r w:rsidRPr="002E532F">
        <w:rPr>
          <w:rFonts w:ascii="Times New Roman" w:hAnsi="Times New Roman" w:cs="Times New Roman"/>
          <w:kern w:val="0"/>
          <w:sz w:val="23"/>
          <w:szCs w:val="23"/>
          <w14:ligatures w14:val="none"/>
        </w:rPr>
        <w:t>WHEREAS, There is an existing deck behind the house, which the applicant intends to rebuild, adding a wheelchair ramp to it in the process; and</w:t>
      </w:r>
    </w:p>
    <w:p w14:paraId="7F5367AA" w14:textId="77777777" w:rsidR="002E532F" w:rsidRPr="002E532F" w:rsidRDefault="002E532F" w:rsidP="002E532F">
      <w:pPr>
        <w:spacing w:line="240" w:lineRule="auto"/>
        <w:rPr>
          <w:rFonts w:ascii="Times New Roman" w:hAnsi="Times New Roman" w:cs="Times New Roman"/>
          <w:kern w:val="0"/>
          <w:sz w:val="23"/>
          <w:szCs w:val="23"/>
          <w14:ligatures w14:val="none"/>
        </w:rPr>
      </w:pPr>
      <w:r w:rsidRPr="002E532F">
        <w:rPr>
          <w:rFonts w:ascii="Times New Roman" w:hAnsi="Times New Roman" w:cs="Times New Roman"/>
          <w:kern w:val="0"/>
          <w:sz w:val="23"/>
          <w:szCs w:val="23"/>
          <w14:ligatures w14:val="none"/>
        </w:rPr>
        <w:t>WHEREAS, No members of the public commented during the public hearing; and</w:t>
      </w:r>
    </w:p>
    <w:p w14:paraId="3DBCD9DF" w14:textId="77777777" w:rsidR="002E532F" w:rsidRPr="002E532F" w:rsidRDefault="002E532F" w:rsidP="002E532F">
      <w:pPr>
        <w:spacing w:line="240" w:lineRule="auto"/>
        <w:rPr>
          <w:rFonts w:ascii="Times New Roman" w:hAnsi="Times New Roman" w:cs="Times New Roman"/>
          <w:kern w:val="0"/>
          <w:sz w:val="23"/>
          <w:szCs w:val="23"/>
          <w14:ligatures w14:val="none"/>
        </w:rPr>
      </w:pPr>
      <w:r w:rsidRPr="002E532F">
        <w:rPr>
          <w:rFonts w:ascii="Times New Roman" w:hAnsi="Times New Roman" w:cs="Times New Roman"/>
          <w:kern w:val="0"/>
          <w:sz w:val="23"/>
          <w:szCs w:val="23"/>
          <w14:ligatures w14:val="none"/>
        </w:rPr>
        <w:t>WHEREAS, This application was sent to the County Planning Board for review under General Municipal Law 239-m and the County replied considering it "Local"; and</w:t>
      </w:r>
    </w:p>
    <w:p w14:paraId="10FF1642" w14:textId="77777777" w:rsidR="002E532F" w:rsidRPr="002E532F" w:rsidRDefault="002E532F" w:rsidP="002E532F">
      <w:pPr>
        <w:spacing w:line="240" w:lineRule="auto"/>
        <w:rPr>
          <w:rFonts w:ascii="Times New Roman" w:hAnsi="Times New Roman" w:cs="Times New Roman"/>
          <w:kern w:val="0"/>
          <w:sz w:val="23"/>
          <w:szCs w:val="23"/>
          <w14:ligatures w14:val="none"/>
        </w:rPr>
      </w:pPr>
      <w:r w:rsidRPr="002E532F">
        <w:rPr>
          <w:rFonts w:ascii="Times New Roman" w:hAnsi="Times New Roman" w:cs="Times New Roman"/>
          <w:kern w:val="0"/>
          <w:sz w:val="23"/>
          <w:szCs w:val="23"/>
          <w14:ligatures w14:val="none"/>
        </w:rPr>
        <w:t>WHEREAS, after review, the Zoning Board of Appeals has weighed the effects of the requested variance on the health, safety, and welfare of the neighborhood and community, and made the following findings:</w:t>
      </w:r>
    </w:p>
    <w:p w14:paraId="25059814" w14:textId="77777777" w:rsidR="002E532F" w:rsidRPr="002E532F" w:rsidRDefault="002E532F" w:rsidP="002E532F">
      <w:pPr>
        <w:numPr>
          <w:ilvl w:val="0"/>
          <w:numId w:val="3"/>
        </w:numPr>
        <w:spacing w:line="240" w:lineRule="auto"/>
        <w:rPr>
          <w:rFonts w:ascii="Times New Roman" w:hAnsi="Times New Roman" w:cs="Times New Roman"/>
          <w:kern w:val="0"/>
          <w:sz w:val="23"/>
          <w:szCs w:val="23"/>
          <w14:ligatures w14:val="none"/>
        </w:rPr>
      </w:pPr>
      <w:r w:rsidRPr="002E532F">
        <w:rPr>
          <w:rFonts w:ascii="Times New Roman" w:hAnsi="Times New Roman" w:cs="Times New Roman"/>
          <w:kern w:val="0"/>
          <w:sz w:val="23"/>
          <w:szCs w:val="23"/>
          <w14:ligatures w14:val="none"/>
        </w:rPr>
        <w:t>The requested benefit can</w:t>
      </w:r>
      <w:r w:rsidRPr="002E532F">
        <w:rPr>
          <w:rFonts w:ascii="Times New Roman" w:hAnsi="Times New Roman" w:cs="Times New Roman"/>
          <w:b/>
          <w:bCs/>
          <w:kern w:val="0"/>
          <w:sz w:val="23"/>
          <w:szCs w:val="23"/>
          <w14:ligatures w14:val="none"/>
        </w:rPr>
        <w:t>not</w:t>
      </w:r>
      <w:r w:rsidRPr="002E532F">
        <w:rPr>
          <w:rFonts w:ascii="Times New Roman" w:hAnsi="Times New Roman" w:cs="Times New Roman"/>
          <w:kern w:val="0"/>
          <w:sz w:val="23"/>
          <w:szCs w:val="23"/>
          <w14:ligatures w14:val="none"/>
        </w:rPr>
        <w:t xml:space="preserve"> be achieved by other feasible means, as the existing location of the house prevents reasonable alternatives.</w:t>
      </w:r>
    </w:p>
    <w:p w14:paraId="62A7F049" w14:textId="77777777" w:rsidR="002E532F" w:rsidRPr="002E532F" w:rsidRDefault="002E532F" w:rsidP="002E532F">
      <w:pPr>
        <w:numPr>
          <w:ilvl w:val="0"/>
          <w:numId w:val="3"/>
        </w:numPr>
        <w:spacing w:line="240" w:lineRule="auto"/>
        <w:rPr>
          <w:rFonts w:ascii="Times New Roman" w:hAnsi="Times New Roman" w:cs="Times New Roman"/>
          <w:kern w:val="0"/>
          <w:sz w:val="23"/>
          <w:szCs w:val="23"/>
          <w14:ligatures w14:val="none"/>
        </w:rPr>
      </w:pPr>
      <w:r w:rsidRPr="002E532F">
        <w:rPr>
          <w:rFonts w:ascii="Times New Roman" w:hAnsi="Times New Roman" w:cs="Times New Roman"/>
          <w:kern w:val="0"/>
          <w:sz w:val="23"/>
          <w:szCs w:val="23"/>
          <w14:ligatures w14:val="none"/>
        </w:rPr>
        <w:t xml:space="preserve">The request is </w:t>
      </w:r>
      <w:r w:rsidRPr="002E532F">
        <w:rPr>
          <w:rFonts w:ascii="Times New Roman" w:hAnsi="Times New Roman" w:cs="Times New Roman"/>
          <w:b/>
          <w:bCs/>
          <w:kern w:val="0"/>
          <w:sz w:val="23"/>
          <w:szCs w:val="23"/>
          <w14:ligatures w14:val="none"/>
        </w:rPr>
        <w:t>not</w:t>
      </w:r>
      <w:r w:rsidRPr="002E532F">
        <w:rPr>
          <w:rFonts w:ascii="Times New Roman" w:hAnsi="Times New Roman" w:cs="Times New Roman"/>
          <w:kern w:val="0"/>
          <w:sz w:val="23"/>
          <w:szCs w:val="23"/>
          <w14:ligatures w14:val="none"/>
        </w:rPr>
        <w:t xml:space="preserve"> substantial, as the existing house has a smaller setback, and this would have a negligible increase in the infringed area.</w:t>
      </w:r>
    </w:p>
    <w:p w14:paraId="5FBA0320" w14:textId="77777777" w:rsidR="002E532F" w:rsidRPr="002E532F" w:rsidRDefault="002E532F" w:rsidP="002E532F">
      <w:pPr>
        <w:numPr>
          <w:ilvl w:val="0"/>
          <w:numId w:val="3"/>
        </w:numPr>
        <w:spacing w:line="240" w:lineRule="auto"/>
        <w:rPr>
          <w:rFonts w:ascii="Times New Roman" w:hAnsi="Times New Roman" w:cs="Times New Roman"/>
          <w:kern w:val="0"/>
          <w:sz w:val="23"/>
          <w:szCs w:val="23"/>
          <w14:ligatures w14:val="none"/>
        </w:rPr>
      </w:pPr>
      <w:r w:rsidRPr="002E532F">
        <w:rPr>
          <w:rFonts w:ascii="Times New Roman" w:hAnsi="Times New Roman" w:cs="Times New Roman"/>
          <w:kern w:val="0"/>
          <w:sz w:val="23"/>
          <w:szCs w:val="23"/>
          <w14:ligatures w14:val="none"/>
        </w:rPr>
        <w:t xml:space="preserve">Upon review of Short Environmental Assessment Form (617.20 Appendix B), the board finds the request will </w:t>
      </w:r>
      <w:r w:rsidRPr="002E532F">
        <w:rPr>
          <w:rFonts w:ascii="Times New Roman" w:hAnsi="Times New Roman" w:cs="Times New Roman"/>
          <w:b/>
          <w:bCs/>
          <w:kern w:val="0"/>
          <w:sz w:val="23"/>
          <w:szCs w:val="23"/>
          <w14:ligatures w14:val="none"/>
        </w:rPr>
        <w:t>not</w:t>
      </w:r>
      <w:r w:rsidRPr="002E532F">
        <w:rPr>
          <w:rFonts w:ascii="Times New Roman" w:hAnsi="Times New Roman" w:cs="Times New Roman"/>
          <w:kern w:val="0"/>
          <w:sz w:val="23"/>
          <w:szCs w:val="23"/>
          <w14:ligatures w14:val="none"/>
        </w:rPr>
        <w:t xml:space="preserve"> have any adverse physical or environmental effects, as the scale is sufficiently small.  </w:t>
      </w:r>
    </w:p>
    <w:p w14:paraId="7E16BDF6" w14:textId="77777777" w:rsidR="002E532F" w:rsidRPr="002E532F" w:rsidRDefault="002E532F" w:rsidP="002E532F">
      <w:pPr>
        <w:numPr>
          <w:ilvl w:val="0"/>
          <w:numId w:val="3"/>
        </w:numPr>
        <w:spacing w:line="240" w:lineRule="auto"/>
        <w:rPr>
          <w:rFonts w:ascii="Times New Roman" w:hAnsi="Times New Roman" w:cs="Times New Roman"/>
          <w:kern w:val="0"/>
          <w:sz w:val="23"/>
          <w:szCs w:val="23"/>
          <w14:ligatures w14:val="none"/>
        </w:rPr>
      </w:pPr>
      <w:r w:rsidRPr="002E532F">
        <w:rPr>
          <w:rFonts w:ascii="Times New Roman" w:hAnsi="Times New Roman" w:cs="Times New Roman"/>
          <w:kern w:val="0"/>
          <w:sz w:val="23"/>
          <w:szCs w:val="23"/>
          <w14:ligatures w14:val="none"/>
        </w:rPr>
        <w:t xml:space="preserve">The request will </w:t>
      </w:r>
      <w:r w:rsidRPr="002E532F">
        <w:rPr>
          <w:rFonts w:ascii="Times New Roman" w:hAnsi="Times New Roman" w:cs="Times New Roman"/>
          <w:b/>
          <w:bCs/>
          <w:kern w:val="0"/>
          <w:sz w:val="23"/>
          <w:szCs w:val="23"/>
          <w14:ligatures w14:val="none"/>
        </w:rPr>
        <w:t>not</w:t>
      </w:r>
      <w:r w:rsidRPr="002E532F">
        <w:rPr>
          <w:rFonts w:ascii="Times New Roman" w:hAnsi="Times New Roman" w:cs="Times New Roman"/>
          <w:kern w:val="0"/>
          <w:sz w:val="23"/>
          <w:szCs w:val="23"/>
          <w14:ligatures w14:val="none"/>
        </w:rPr>
        <w:t xml:space="preserve"> have an undesirable change in the neighborhood, as the change is obscured from the road and repairs the existing deck. </w:t>
      </w:r>
    </w:p>
    <w:p w14:paraId="49827051" w14:textId="77777777" w:rsidR="002E532F" w:rsidRPr="002E532F" w:rsidRDefault="002E532F" w:rsidP="002E532F">
      <w:pPr>
        <w:numPr>
          <w:ilvl w:val="0"/>
          <w:numId w:val="3"/>
        </w:numPr>
        <w:spacing w:line="240" w:lineRule="auto"/>
        <w:rPr>
          <w:rFonts w:ascii="Times New Roman" w:hAnsi="Times New Roman" w:cs="Times New Roman"/>
          <w:kern w:val="0"/>
          <w:sz w:val="23"/>
          <w:szCs w:val="23"/>
          <w14:ligatures w14:val="none"/>
        </w:rPr>
      </w:pPr>
      <w:r w:rsidRPr="002E532F">
        <w:rPr>
          <w:rFonts w:ascii="Times New Roman" w:hAnsi="Times New Roman" w:cs="Times New Roman"/>
          <w:kern w:val="0"/>
          <w:sz w:val="23"/>
          <w:szCs w:val="23"/>
          <w14:ligatures w14:val="none"/>
        </w:rPr>
        <w:t xml:space="preserve">The difficulty was </w:t>
      </w:r>
      <w:r w:rsidRPr="002E532F">
        <w:rPr>
          <w:rFonts w:ascii="Times New Roman" w:hAnsi="Times New Roman" w:cs="Times New Roman"/>
          <w:b/>
          <w:bCs/>
          <w:kern w:val="0"/>
          <w:sz w:val="23"/>
          <w:szCs w:val="23"/>
          <w14:ligatures w14:val="none"/>
        </w:rPr>
        <w:t>not</w:t>
      </w:r>
      <w:r w:rsidRPr="002E532F">
        <w:rPr>
          <w:rFonts w:ascii="Times New Roman" w:hAnsi="Times New Roman" w:cs="Times New Roman"/>
          <w:kern w:val="0"/>
          <w:sz w:val="23"/>
          <w:szCs w:val="23"/>
          <w14:ligatures w14:val="none"/>
        </w:rPr>
        <w:t xml:space="preserve"> self-created, as the existing house is in such proximity to the property line. </w:t>
      </w:r>
    </w:p>
    <w:p w14:paraId="2C1BA746" w14:textId="77777777" w:rsidR="002E532F" w:rsidRPr="002E532F" w:rsidRDefault="002E532F" w:rsidP="002E532F">
      <w:pPr>
        <w:numPr>
          <w:ilvl w:val="0"/>
          <w:numId w:val="3"/>
        </w:numPr>
        <w:spacing w:line="240" w:lineRule="auto"/>
        <w:rPr>
          <w:rFonts w:ascii="Times New Roman" w:hAnsi="Times New Roman" w:cs="Times New Roman"/>
          <w:kern w:val="0"/>
          <w:sz w:val="23"/>
          <w:szCs w:val="23"/>
          <w14:ligatures w14:val="none"/>
        </w:rPr>
      </w:pPr>
      <w:r w:rsidRPr="002E532F">
        <w:rPr>
          <w:rFonts w:ascii="Times New Roman" w:hAnsi="Times New Roman" w:cs="Times New Roman"/>
          <w:kern w:val="0"/>
          <w:sz w:val="23"/>
          <w:szCs w:val="23"/>
          <w14:ligatures w14:val="none"/>
        </w:rPr>
        <w:t>This is a Type II action under SEQR</w:t>
      </w:r>
    </w:p>
    <w:p w14:paraId="3BECE5B9" w14:textId="77777777" w:rsidR="002E532F" w:rsidRPr="002E532F" w:rsidRDefault="002E532F" w:rsidP="002E532F">
      <w:pPr>
        <w:numPr>
          <w:ilvl w:val="0"/>
          <w:numId w:val="3"/>
        </w:numPr>
        <w:spacing w:line="240" w:lineRule="auto"/>
        <w:rPr>
          <w:rFonts w:ascii="Times New Roman" w:hAnsi="Times New Roman" w:cs="Times New Roman"/>
          <w:kern w:val="0"/>
          <w:sz w:val="23"/>
          <w:szCs w:val="23"/>
          <w14:ligatures w14:val="none"/>
        </w:rPr>
      </w:pPr>
      <w:r w:rsidRPr="002E532F">
        <w:rPr>
          <w:rFonts w:ascii="Times New Roman" w:hAnsi="Times New Roman" w:cs="Times New Roman"/>
          <w:kern w:val="0"/>
          <w:sz w:val="23"/>
          <w:szCs w:val="23"/>
          <w14:ligatures w14:val="none"/>
        </w:rPr>
        <w:t>This variance also applies to the restoration of the existing deck.</w:t>
      </w:r>
    </w:p>
    <w:p w14:paraId="0A35B404" w14:textId="77777777" w:rsidR="002E532F" w:rsidRPr="002E532F" w:rsidRDefault="002E532F" w:rsidP="002E532F">
      <w:pPr>
        <w:spacing w:line="240" w:lineRule="auto"/>
        <w:rPr>
          <w:rFonts w:ascii="Times New Roman" w:hAnsi="Times New Roman" w:cs="Times New Roman"/>
          <w:kern w:val="0"/>
          <w:sz w:val="23"/>
          <w:szCs w:val="23"/>
          <w14:ligatures w14:val="none"/>
        </w:rPr>
      </w:pPr>
      <w:r w:rsidRPr="002E532F">
        <w:rPr>
          <w:rFonts w:ascii="Times New Roman" w:hAnsi="Times New Roman" w:cs="Times New Roman"/>
          <w:kern w:val="0"/>
          <w:sz w:val="23"/>
          <w:szCs w:val="23"/>
          <w14:ligatures w14:val="none"/>
        </w:rPr>
        <w:t xml:space="preserve">NOW, THEREFORE, BE IT RESOLVED that the application be </w:t>
      </w:r>
      <w:r w:rsidRPr="002E532F">
        <w:rPr>
          <w:rFonts w:ascii="Times New Roman" w:hAnsi="Times New Roman" w:cs="Times New Roman"/>
          <w:b/>
          <w:bCs/>
          <w:kern w:val="0"/>
          <w:sz w:val="23"/>
          <w:szCs w:val="23"/>
          <w14:ligatures w14:val="none"/>
        </w:rPr>
        <w:t xml:space="preserve">granted </w:t>
      </w:r>
      <w:r w:rsidRPr="002E532F">
        <w:rPr>
          <w:rFonts w:ascii="Times New Roman" w:hAnsi="Times New Roman" w:cs="Times New Roman"/>
          <w:kern w:val="0"/>
          <w:sz w:val="23"/>
          <w:szCs w:val="23"/>
          <w14:ligatures w14:val="none"/>
        </w:rPr>
        <w:t>for the reasons stated above.</w:t>
      </w:r>
    </w:p>
    <w:p w14:paraId="05BB47A9" w14:textId="77777777" w:rsidR="002E532F" w:rsidRDefault="002E532F" w:rsidP="002E532F">
      <w:pPr>
        <w:spacing w:line="240" w:lineRule="auto"/>
        <w:rPr>
          <w:rFonts w:ascii="Times New Roman" w:hAnsi="Times New Roman" w:cs="Times New Roman"/>
          <w:kern w:val="0"/>
          <w:sz w:val="23"/>
          <w:szCs w:val="23"/>
          <w14:ligatures w14:val="none"/>
        </w:rPr>
      </w:pPr>
    </w:p>
    <w:p w14:paraId="173B3F3C" w14:textId="77777777" w:rsidR="00ED6FF6" w:rsidRDefault="00ED6FF6" w:rsidP="003A59AF">
      <w:pPr>
        <w:spacing w:line="240" w:lineRule="auto"/>
        <w:rPr>
          <w:rFonts w:ascii="Times New Roman" w:hAnsi="Times New Roman" w:cs="Times New Roman"/>
          <w:kern w:val="0"/>
          <w:sz w:val="23"/>
          <w:szCs w:val="23"/>
          <w14:ligatures w14:val="none"/>
        </w:rPr>
      </w:pPr>
    </w:p>
    <w:p w14:paraId="254604A8" w14:textId="77777777" w:rsidR="003A59AF" w:rsidRDefault="003A59AF" w:rsidP="003A59AF">
      <w:pPr>
        <w:spacing w:line="240" w:lineRule="auto"/>
        <w:rPr>
          <w:rFonts w:ascii="Times New Roman" w:hAnsi="Times New Roman" w:cs="Times New Roman"/>
          <w:kern w:val="0"/>
          <w:sz w:val="23"/>
          <w:szCs w:val="23"/>
          <w14:ligatures w14:val="none"/>
        </w:rPr>
      </w:pPr>
    </w:p>
    <w:p w14:paraId="20D13A1C" w14:textId="77777777" w:rsidR="00D55868" w:rsidRPr="00A16D6C" w:rsidRDefault="00D55868" w:rsidP="007A4331">
      <w:pPr>
        <w:spacing w:line="240" w:lineRule="auto"/>
        <w:rPr>
          <w:rFonts w:ascii="Times New Roman" w:hAnsi="Times New Roman" w:cs="Times New Roman"/>
          <w:kern w:val="0"/>
          <w:sz w:val="23"/>
          <w:szCs w:val="23"/>
          <w14:ligatures w14:val="none"/>
        </w:rPr>
      </w:pPr>
    </w:p>
    <w:p w14:paraId="28C9623D" w14:textId="77777777" w:rsidR="007A4331" w:rsidRPr="00A16D6C" w:rsidRDefault="007A4331" w:rsidP="007A4331">
      <w:pPr>
        <w:spacing w:line="240" w:lineRule="auto"/>
        <w:rPr>
          <w:rFonts w:ascii="Times New Roman" w:hAnsi="Times New Roman" w:cs="Times New Roman"/>
          <w:kern w:val="0"/>
          <w:sz w:val="23"/>
          <w:szCs w:val="23"/>
          <w14:ligatures w14:val="none"/>
        </w:rPr>
      </w:pPr>
    </w:p>
    <w:p w14:paraId="61AC8744" w14:textId="77777777" w:rsidR="007A4331" w:rsidRPr="00A16D6C" w:rsidRDefault="007A4331" w:rsidP="007A4331">
      <w:pPr>
        <w:widowControl w:val="0"/>
        <w:suppressAutoHyphens/>
        <w:spacing w:before="156" w:after="0" w:line="240" w:lineRule="auto"/>
        <w:rPr>
          <w:rFonts w:ascii="Times New Roman" w:eastAsia="MS PMincho" w:hAnsi="Times New Roman" w:cs="Mangal"/>
          <w:sz w:val="23"/>
          <w:szCs w:val="23"/>
          <w:lang w:eastAsia="ja-JP" w:bidi="hi-IN"/>
          <w14:ligatures w14:val="none"/>
        </w:rPr>
      </w:pPr>
    </w:p>
    <w:p w14:paraId="2FBA5588" w14:textId="77777777" w:rsidR="003A6410" w:rsidRPr="00A16D6C" w:rsidRDefault="003A6410" w:rsidP="001F1069">
      <w:pPr>
        <w:widowControl w:val="0"/>
        <w:suppressAutoHyphens/>
        <w:spacing w:before="156" w:after="0" w:line="240" w:lineRule="auto"/>
        <w:rPr>
          <w:rFonts w:ascii="Times New Roman" w:eastAsia="MS PMincho" w:hAnsi="Times New Roman" w:cs="Mangal"/>
          <w:sz w:val="23"/>
          <w:szCs w:val="23"/>
          <w:lang w:eastAsia="ja-JP" w:bidi="hi-IN"/>
          <w14:ligatures w14:val="none"/>
        </w:rPr>
      </w:pPr>
    </w:p>
    <w:p w14:paraId="10611E2F" w14:textId="211661C6" w:rsidR="00DE5C48" w:rsidRPr="00A16D6C" w:rsidRDefault="00FB42F6" w:rsidP="00DE5C48">
      <w:pPr>
        <w:widowControl w:val="0"/>
        <w:suppressAutoHyphens/>
        <w:spacing w:before="156" w:after="0" w:line="240" w:lineRule="auto"/>
        <w:rPr>
          <w:rFonts w:ascii="Times New Roman" w:eastAsia="MS PMincho" w:hAnsi="Times New Roman" w:cs="Mangal"/>
          <w:sz w:val="23"/>
          <w:szCs w:val="23"/>
          <w:lang w:eastAsia="ja-JP" w:bidi="hi-IN"/>
          <w14:ligatures w14:val="none"/>
        </w:rPr>
      </w:pPr>
      <w:r>
        <w:rPr>
          <w:rFonts w:ascii="Times New Roman" w:eastAsia="MS PMincho" w:hAnsi="Times New Roman" w:cs="Mangal"/>
          <w:b/>
          <w:bCs/>
          <w:sz w:val="23"/>
          <w:szCs w:val="23"/>
          <w:lang w:eastAsia="ja-JP" w:bidi="hi-IN"/>
          <w14:ligatures w14:val="none"/>
        </w:rPr>
        <w:lastRenderedPageBreak/>
        <w:t xml:space="preserve"> </w:t>
      </w:r>
    </w:p>
    <w:p w14:paraId="78CFB40F" w14:textId="77777777" w:rsidR="00DE5C48" w:rsidRPr="00A16D6C" w:rsidRDefault="00DE5C48" w:rsidP="00031959">
      <w:pPr>
        <w:widowControl w:val="0"/>
        <w:suppressAutoHyphens/>
        <w:spacing w:after="0" w:line="240" w:lineRule="auto"/>
        <w:rPr>
          <w:rFonts w:ascii="Times New Roman" w:eastAsia="MS PMincho" w:hAnsi="Times New Roman" w:cs="Mangal"/>
          <w:sz w:val="23"/>
          <w:szCs w:val="23"/>
          <w:lang w:eastAsia="ja-JP" w:bidi="hi-IN"/>
          <w14:ligatures w14:val="none"/>
        </w:rPr>
      </w:pPr>
    </w:p>
    <w:p w14:paraId="533B8C20" w14:textId="77777777" w:rsidR="00DE5C48" w:rsidRPr="00A16D6C" w:rsidRDefault="00DE5C48" w:rsidP="00DE5C48">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b/>
          <w:kern w:val="0"/>
          <w:sz w:val="23"/>
          <w:szCs w:val="23"/>
          <w:u w:val="single"/>
          <w14:ligatures w14:val="none"/>
        </w:rPr>
        <w:t>MOTION</w:t>
      </w:r>
    </w:p>
    <w:p w14:paraId="2E7B7806" w14:textId="61986F91" w:rsidR="00DE5C48" w:rsidRPr="00A16D6C" w:rsidRDefault="00DE5C48" w:rsidP="00DE5C48">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Mr. Tudhope moved, seconded by Mr. </w:t>
      </w:r>
      <w:r w:rsidR="002E532F">
        <w:rPr>
          <w:rFonts w:ascii="Times New Roman" w:hAnsi="Times New Roman" w:cs="Times New Roman"/>
          <w:kern w:val="0"/>
          <w:sz w:val="23"/>
          <w:szCs w:val="23"/>
          <w14:ligatures w14:val="none"/>
        </w:rPr>
        <w:t>Mahood</w:t>
      </w:r>
      <w:r w:rsidRPr="00A16D6C">
        <w:rPr>
          <w:rFonts w:ascii="Times New Roman" w:hAnsi="Times New Roman" w:cs="Times New Roman"/>
          <w:kern w:val="0"/>
          <w:sz w:val="23"/>
          <w:szCs w:val="23"/>
          <w14:ligatures w14:val="none"/>
        </w:rPr>
        <w:t xml:space="preserve"> to approve the </w:t>
      </w:r>
      <w:r w:rsidR="002E532F">
        <w:rPr>
          <w:rFonts w:ascii="Times New Roman" w:hAnsi="Times New Roman" w:cs="Times New Roman"/>
          <w:kern w:val="0"/>
          <w:sz w:val="23"/>
          <w:szCs w:val="23"/>
          <w14:ligatures w14:val="none"/>
        </w:rPr>
        <w:t xml:space="preserve">Coakley </w:t>
      </w:r>
      <w:r w:rsidRPr="00A16D6C">
        <w:rPr>
          <w:rFonts w:ascii="Times New Roman" w:hAnsi="Times New Roman" w:cs="Times New Roman"/>
          <w:kern w:val="0"/>
          <w:sz w:val="23"/>
          <w:szCs w:val="23"/>
          <w14:ligatures w14:val="none"/>
        </w:rPr>
        <w:t xml:space="preserve">Area Variance </w:t>
      </w:r>
      <w:r w:rsidR="002E532F">
        <w:rPr>
          <w:rFonts w:ascii="Times New Roman" w:hAnsi="Times New Roman" w:cs="Times New Roman"/>
          <w:kern w:val="0"/>
          <w:sz w:val="23"/>
          <w:szCs w:val="23"/>
          <w14:ligatures w14:val="none"/>
        </w:rPr>
        <w:t>per</w:t>
      </w:r>
      <w:r w:rsidRPr="00A16D6C">
        <w:rPr>
          <w:rFonts w:ascii="Times New Roman" w:hAnsi="Times New Roman" w:cs="Times New Roman"/>
          <w:kern w:val="0"/>
          <w:sz w:val="23"/>
          <w:szCs w:val="23"/>
          <w14:ligatures w14:val="none"/>
        </w:rPr>
        <w:t xml:space="preserve"> the determination.   </w:t>
      </w:r>
    </w:p>
    <w:p w14:paraId="51B85432" w14:textId="77777777" w:rsidR="00DE5C48" w:rsidRPr="00A16D6C" w:rsidRDefault="00DE5C48" w:rsidP="00DE5C48">
      <w:pPr>
        <w:spacing w:after="0" w:line="240" w:lineRule="auto"/>
        <w:rPr>
          <w:rFonts w:ascii="Times New Roman" w:hAnsi="Times New Roman" w:cs="Times New Roman"/>
          <w:kern w:val="0"/>
          <w:sz w:val="23"/>
          <w:szCs w:val="23"/>
          <w14:ligatures w14:val="none"/>
        </w:rPr>
      </w:pPr>
    </w:p>
    <w:p w14:paraId="2782F016" w14:textId="77777777" w:rsidR="00DE5C48" w:rsidRPr="00A16D6C" w:rsidRDefault="00DE5C48" w:rsidP="00DE5C48">
      <w:pPr>
        <w:spacing w:after="0" w:line="240" w:lineRule="auto"/>
        <w:rPr>
          <w:rFonts w:ascii="Times New Roman" w:hAnsi="Times New Roman" w:cs="Times New Roman"/>
          <w:b/>
          <w:kern w:val="0"/>
          <w:sz w:val="23"/>
          <w:szCs w:val="23"/>
          <w:u w:val="single"/>
          <w14:ligatures w14:val="none"/>
        </w:rPr>
      </w:pPr>
      <w:r w:rsidRPr="00A16D6C">
        <w:rPr>
          <w:rFonts w:ascii="Times New Roman" w:hAnsi="Times New Roman" w:cs="Times New Roman"/>
          <w:b/>
          <w:kern w:val="0"/>
          <w:sz w:val="23"/>
          <w:szCs w:val="23"/>
          <w:u w:val="single"/>
          <w14:ligatures w14:val="none"/>
        </w:rPr>
        <w:t>APPROVED</w:t>
      </w:r>
    </w:p>
    <w:p w14:paraId="65414160" w14:textId="36A1D74E" w:rsidR="00DE5C48" w:rsidRDefault="00DE5C48" w:rsidP="001F1069">
      <w:pPr>
        <w:widowControl w:val="0"/>
        <w:suppressAutoHyphens/>
        <w:spacing w:before="156"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Mr. Bassette – aye; Mr. Mahood – aye; Mr. Tudhope – aye; and Mr. Cichon –</w:t>
      </w:r>
      <w:r w:rsidR="002E532F">
        <w:rPr>
          <w:rFonts w:ascii="Times New Roman" w:hAnsi="Times New Roman" w:cs="Times New Roman"/>
          <w:kern w:val="0"/>
          <w:sz w:val="23"/>
          <w:szCs w:val="23"/>
          <w14:ligatures w14:val="none"/>
        </w:rPr>
        <w:t xml:space="preserve"> aye.</w:t>
      </w:r>
    </w:p>
    <w:p w14:paraId="5E72219C" w14:textId="12E0836D" w:rsidR="002E532F" w:rsidRDefault="002E532F" w:rsidP="001F1069">
      <w:pPr>
        <w:widowControl w:val="0"/>
        <w:suppressAutoHyphens/>
        <w:spacing w:before="156" w:after="0" w:line="240" w:lineRule="auto"/>
        <w:rPr>
          <w:rFonts w:ascii="Times New Roman" w:hAnsi="Times New Roman" w:cs="Times New Roman"/>
          <w:kern w:val="0"/>
          <w:sz w:val="23"/>
          <w:szCs w:val="23"/>
          <w14:ligatures w14:val="none"/>
        </w:rPr>
      </w:pPr>
      <w:r>
        <w:rPr>
          <w:rFonts w:ascii="Times New Roman" w:hAnsi="Times New Roman" w:cs="Times New Roman"/>
          <w:kern w:val="0"/>
          <w:sz w:val="23"/>
          <w:szCs w:val="23"/>
          <w14:ligatures w14:val="none"/>
        </w:rPr>
        <w:t xml:space="preserve">The Board discussed the Haven at Westminster Area Variance. </w:t>
      </w:r>
    </w:p>
    <w:p w14:paraId="3A456425" w14:textId="2C616B3A" w:rsidR="00312E44" w:rsidRDefault="002E532F" w:rsidP="001F1069">
      <w:pPr>
        <w:widowControl w:val="0"/>
        <w:suppressAutoHyphens/>
        <w:spacing w:before="156" w:after="0" w:line="240" w:lineRule="auto"/>
        <w:rPr>
          <w:rFonts w:ascii="Times New Roman" w:hAnsi="Times New Roman" w:cs="Times New Roman"/>
          <w:kern w:val="0"/>
          <w:sz w:val="23"/>
          <w:szCs w:val="23"/>
          <w14:ligatures w14:val="none"/>
        </w:rPr>
      </w:pPr>
      <w:r>
        <w:rPr>
          <w:rFonts w:ascii="Times New Roman" w:hAnsi="Times New Roman" w:cs="Times New Roman"/>
          <w:kern w:val="0"/>
          <w:sz w:val="23"/>
          <w:szCs w:val="23"/>
          <w14:ligatures w14:val="none"/>
        </w:rPr>
        <w:t xml:space="preserve">Mr. Tudhope asked what keeps this from being a hotel and many more hotels </w:t>
      </w:r>
      <w:r w:rsidR="00312E44">
        <w:rPr>
          <w:rFonts w:ascii="Times New Roman" w:hAnsi="Times New Roman" w:cs="Times New Roman"/>
          <w:kern w:val="0"/>
          <w:sz w:val="23"/>
          <w:szCs w:val="23"/>
          <w14:ligatures w14:val="none"/>
        </w:rPr>
        <w:t xml:space="preserve">starting. Mr. Hou explained the Code and these are not hotels. </w:t>
      </w:r>
    </w:p>
    <w:p w14:paraId="3BBEDB0E" w14:textId="5ECBEAAE" w:rsidR="00312E44" w:rsidRDefault="00312E44" w:rsidP="001F1069">
      <w:pPr>
        <w:widowControl w:val="0"/>
        <w:suppressAutoHyphens/>
        <w:spacing w:before="156" w:after="0" w:line="240" w:lineRule="auto"/>
        <w:rPr>
          <w:rFonts w:ascii="Times New Roman" w:hAnsi="Times New Roman" w:cs="Times New Roman"/>
          <w:kern w:val="0"/>
          <w:sz w:val="23"/>
          <w:szCs w:val="23"/>
          <w14:ligatures w14:val="none"/>
        </w:rPr>
      </w:pPr>
      <w:r>
        <w:rPr>
          <w:rFonts w:ascii="Times New Roman" w:hAnsi="Times New Roman" w:cs="Times New Roman"/>
          <w:kern w:val="0"/>
          <w:sz w:val="23"/>
          <w:szCs w:val="23"/>
          <w14:ligatures w14:val="none"/>
        </w:rPr>
        <w:t xml:space="preserve">The Board discussed the draft determination of the Haven at Westminster Area Variance. </w:t>
      </w:r>
    </w:p>
    <w:p w14:paraId="4F0F9977" w14:textId="3F544529" w:rsidR="00312E44" w:rsidRDefault="00312E44" w:rsidP="001F1069">
      <w:pPr>
        <w:widowControl w:val="0"/>
        <w:suppressAutoHyphens/>
        <w:spacing w:before="156" w:after="0" w:line="240" w:lineRule="auto"/>
        <w:rPr>
          <w:rFonts w:ascii="Times New Roman" w:hAnsi="Times New Roman" w:cs="Times New Roman"/>
          <w:kern w:val="0"/>
          <w:sz w:val="23"/>
          <w:szCs w:val="23"/>
          <w14:ligatures w14:val="none"/>
        </w:rPr>
      </w:pPr>
      <w:r>
        <w:rPr>
          <w:rFonts w:ascii="Times New Roman" w:hAnsi="Times New Roman" w:cs="Times New Roman"/>
          <w:kern w:val="0"/>
          <w:sz w:val="23"/>
          <w:szCs w:val="23"/>
          <w14:ligatures w14:val="none"/>
        </w:rPr>
        <w:t>Mr. Bassette read the draft determination.</w:t>
      </w:r>
    </w:p>
    <w:p w14:paraId="5CBF04DE" w14:textId="77777777" w:rsidR="00312E44" w:rsidRPr="00312E44" w:rsidRDefault="00312E44" w:rsidP="00601C19">
      <w:pPr>
        <w:widowControl w:val="0"/>
        <w:suppressAutoHyphens/>
        <w:spacing w:before="156" w:after="0" w:line="240" w:lineRule="auto"/>
        <w:jc w:val="center"/>
        <w:rPr>
          <w:rFonts w:ascii="Times New Roman" w:hAnsi="Times New Roman" w:cs="Times New Roman"/>
          <w:kern w:val="0"/>
          <w:sz w:val="23"/>
          <w:szCs w:val="23"/>
          <w14:ligatures w14:val="none"/>
        </w:rPr>
      </w:pPr>
      <w:r w:rsidRPr="00312E44">
        <w:rPr>
          <w:rFonts w:ascii="Times New Roman" w:hAnsi="Times New Roman" w:cs="Times New Roman"/>
          <w:b/>
          <w:bCs/>
          <w:kern w:val="0"/>
          <w:sz w:val="23"/>
          <w:szCs w:val="23"/>
          <w14:ligatures w14:val="none"/>
        </w:rPr>
        <w:t>HOLLICK AREA VARIANCE DETERMINATION</w:t>
      </w:r>
    </w:p>
    <w:p w14:paraId="272A8F6B" w14:textId="0D8622BB" w:rsidR="00312E44" w:rsidRPr="00312E44" w:rsidRDefault="00312E44" w:rsidP="00312E44">
      <w:pPr>
        <w:widowControl w:val="0"/>
        <w:suppressAutoHyphens/>
        <w:spacing w:before="156" w:after="0" w:line="240" w:lineRule="auto"/>
        <w:rPr>
          <w:rFonts w:ascii="Times New Roman" w:hAnsi="Times New Roman" w:cs="Times New Roman"/>
          <w:kern w:val="0"/>
          <w:sz w:val="23"/>
          <w:szCs w:val="23"/>
          <w14:ligatures w14:val="none"/>
        </w:rPr>
      </w:pPr>
      <w:r w:rsidRPr="00312E44">
        <w:rPr>
          <w:rFonts w:ascii="Times New Roman" w:hAnsi="Times New Roman" w:cs="Times New Roman"/>
          <w:kern w:val="0"/>
          <w:sz w:val="23"/>
          <w:szCs w:val="23"/>
          <w14:ligatures w14:val="none"/>
        </w:rPr>
        <w:t>Mr. Tudhope moved, seconded by Mr. Mahood, that the area variance requested by Angela Hollick of A</w:t>
      </w:r>
      <w:r>
        <w:rPr>
          <w:rFonts w:ascii="Times New Roman" w:hAnsi="Times New Roman" w:cs="Times New Roman"/>
          <w:kern w:val="0"/>
          <w:sz w:val="23"/>
          <w:szCs w:val="23"/>
          <w14:ligatures w14:val="none"/>
        </w:rPr>
        <w:t>SE</w:t>
      </w:r>
      <w:r w:rsidRPr="00312E44">
        <w:rPr>
          <w:rFonts w:ascii="Times New Roman" w:hAnsi="Times New Roman" w:cs="Times New Roman"/>
          <w:kern w:val="0"/>
          <w:sz w:val="23"/>
          <w:szCs w:val="23"/>
          <w14:ligatures w14:val="none"/>
        </w:rPr>
        <w:t xml:space="preserve"> Havens, LLC, 3886 Rush Mendon Road, Mendon, NY for property located at 3880 Rush Mendon Road, Mendon, NY, consisting of .33 acres, with Tax account no. 216.07-1-1, zoned Business District, for a short-term rental within two units having up to eighteen (18) overnight guests, whereas code requires overnight occupancy for any short-term rental unit shall not exceed eight (8) people and therefore requires an area variance, be </w:t>
      </w:r>
      <w:r w:rsidRPr="00312E44">
        <w:rPr>
          <w:rFonts w:ascii="Times New Roman" w:hAnsi="Times New Roman" w:cs="Times New Roman"/>
          <w:b/>
          <w:bCs/>
          <w:kern w:val="0"/>
          <w:sz w:val="23"/>
          <w:szCs w:val="23"/>
          <w14:ligatures w14:val="none"/>
        </w:rPr>
        <w:t>approved</w:t>
      </w:r>
      <w:r w:rsidRPr="00312E44">
        <w:rPr>
          <w:rFonts w:ascii="Times New Roman" w:hAnsi="Times New Roman" w:cs="Times New Roman"/>
          <w:kern w:val="0"/>
          <w:sz w:val="23"/>
          <w:szCs w:val="23"/>
          <w14:ligatures w14:val="none"/>
        </w:rPr>
        <w:t xml:space="preserve"> based on the following:</w:t>
      </w:r>
    </w:p>
    <w:p w14:paraId="26CCBC63" w14:textId="77777777" w:rsidR="00312E44" w:rsidRPr="00312E44" w:rsidRDefault="00312E44" w:rsidP="00312E44">
      <w:pPr>
        <w:widowControl w:val="0"/>
        <w:suppressAutoHyphens/>
        <w:spacing w:before="156" w:after="0" w:line="240" w:lineRule="auto"/>
        <w:rPr>
          <w:rFonts w:ascii="Times New Roman" w:hAnsi="Times New Roman" w:cs="Times New Roman"/>
          <w:kern w:val="0"/>
          <w:sz w:val="23"/>
          <w:szCs w:val="23"/>
          <w14:ligatures w14:val="none"/>
        </w:rPr>
      </w:pPr>
      <w:r w:rsidRPr="00312E44">
        <w:rPr>
          <w:rFonts w:ascii="Times New Roman" w:hAnsi="Times New Roman" w:cs="Times New Roman"/>
          <w:kern w:val="0"/>
          <w:sz w:val="23"/>
          <w:szCs w:val="23"/>
          <w14:ligatures w14:val="none"/>
        </w:rPr>
        <w:t>WHEREAS, Angela Hollick representing ASE Havens LLC, the property owner appeared before the Zoning Board of Appeals at the public hearing on July 27, 2023; and</w:t>
      </w:r>
    </w:p>
    <w:p w14:paraId="1763E481" w14:textId="77777777" w:rsidR="00312E44" w:rsidRPr="00312E44" w:rsidRDefault="00312E44" w:rsidP="00312E44">
      <w:pPr>
        <w:widowControl w:val="0"/>
        <w:suppressAutoHyphens/>
        <w:spacing w:before="156" w:after="0" w:line="240" w:lineRule="auto"/>
        <w:rPr>
          <w:rFonts w:ascii="Times New Roman" w:hAnsi="Times New Roman" w:cs="Times New Roman"/>
          <w:kern w:val="0"/>
          <w:sz w:val="23"/>
          <w:szCs w:val="23"/>
          <w14:ligatures w14:val="none"/>
        </w:rPr>
      </w:pPr>
      <w:r w:rsidRPr="00312E44">
        <w:rPr>
          <w:rFonts w:ascii="Times New Roman" w:hAnsi="Times New Roman" w:cs="Times New Roman"/>
          <w:kern w:val="0"/>
          <w:sz w:val="23"/>
          <w:szCs w:val="23"/>
          <w14:ligatures w14:val="none"/>
        </w:rPr>
        <w:t>WHEREAS, The Code Enforcement Officer submitted a letter dated July 19, 2023 offering his opinion on this matter.  To summarize, it is his view that the issue before the ZBA is the number of people in bedroom #4 and #7.  He also expressed the need for the Monroe County Health Department to verify the capacity of the septic system; and</w:t>
      </w:r>
    </w:p>
    <w:p w14:paraId="6E41E7BA" w14:textId="77777777" w:rsidR="00312E44" w:rsidRPr="00312E44" w:rsidRDefault="00312E44" w:rsidP="00312E44">
      <w:pPr>
        <w:widowControl w:val="0"/>
        <w:suppressAutoHyphens/>
        <w:spacing w:before="156" w:after="0" w:line="240" w:lineRule="auto"/>
        <w:rPr>
          <w:rFonts w:ascii="Times New Roman" w:hAnsi="Times New Roman" w:cs="Times New Roman"/>
          <w:kern w:val="0"/>
          <w:sz w:val="23"/>
          <w:szCs w:val="23"/>
          <w14:ligatures w14:val="none"/>
        </w:rPr>
      </w:pPr>
      <w:r w:rsidRPr="00312E44">
        <w:rPr>
          <w:rFonts w:ascii="Times New Roman" w:hAnsi="Times New Roman" w:cs="Times New Roman"/>
          <w:kern w:val="0"/>
          <w:sz w:val="23"/>
          <w:szCs w:val="23"/>
          <w14:ligatures w14:val="none"/>
        </w:rPr>
        <w:t>WHEREAS, The building was previously operated as a hospice, and the applicant does not intend to make any changes to the exterior of the building; and</w:t>
      </w:r>
    </w:p>
    <w:p w14:paraId="7163B39E" w14:textId="77777777" w:rsidR="00312E44" w:rsidRPr="00312E44" w:rsidRDefault="00312E44" w:rsidP="00312E44">
      <w:pPr>
        <w:widowControl w:val="0"/>
        <w:suppressAutoHyphens/>
        <w:spacing w:before="156" w:after="0" w:line="240" w:lineRule="auto"/>
        <w:rPr>
          <w:rFonts w:ascii="Times New Roman" w:hAnsi="Times New Roman" w:cs="Times New Roman"/>
          <w:kern w:val="0"/>
          <w:sz w:val="23"/>
          <w:szCs w:val="23"/>
          <w14:ligatures w14:val="none"/>
        </w:rPr>
      </w:pPr>
      <w:r w:rsidRPr="00312E44">
        <w:rPr>
          <w:rFonts w:ascii="Times New Roman" w:hAnsi="Times New Roman" w:cs="Times New Roman"/>
          <w:kern w:val="0"/>
          <w:sz w:val="23"/>
          <w:szCs w:val="23"/>
          <w14:ligatures w14:val="none"/>
        </w:rPr>
        <w:t>WHEREAS, The applicant intends to treat the building as containing two Short Term Rental units.  The unit on the first floor would have six (6) beds, and be in compliance with the code.  The unit on the second floor would have twelve (12) beds, and exceed the code by four (4); and</w:t>
      </w:r>
    </w:p>
    <w:p w14:paraId="18EEA7B7" w14:textId="77777777" w:rsidR="00312E44" w:rsidRPr="00312E44" w:rsidRDefault="00312E44" w:rsidP="00312E44">
      <w:pPr>
        <w:widowControl w:val="0"/>
        <w:suppressAutoHyphens/>
        <w:spacing w:before="156" w:after="0" w:line="240" w:lineRule="auto"/>
        <w:rPr>
          <w:rFonts w:ascii="Times New Roman" w:hAnsi="Times New Roman" w:cs="Times New Roman"/>
          <w:kern w:val="0"/>
          <w:sz w:val="23"/>
          <w:szCs w:val="23"/>
          <w14:ligatures w14:val="none"/>
        </w:rPr>
      </w:pPr>
      <w:r w:rsidRPr="00312E44">
        <w:rPr>
          <w:rFonts w:ascii="Times New Roman" w:hAnsi="Times New Roman" w:cs="Times New Roman"/>
          <w:kern w:val="0"/>
          <w:sz w:val="23"/>
          <w:szCs w:val="23"/>
          <w14:ligatures w14:val="none"/>
        </w:rPr>
        <w:t>WHEREAS, Section 236-7A.9. of the Mendon Town Code states the maximum occupancy for each Short-Term Rental unit shall not exceed two (2) people per bedroom, whereas the applicant seeks a four (4) person occupancy in bedrooms # 4 &amp; #7, both located on the second floor of the building; and</w:t>
      </w:r>
    </w:p>
    <w:p w14:paraId="16A4DFF0" w14:textId="77777777" w:rsidR="00312E44" w:rsidRPr="00312E44" w:rsidRDefault="00312E44" w:rsidP="00312E44">
      <w:pPr>
        <w:widowControl w:val="0"/>
        <w:suppressAutoHyphens/>
        <w:spacing w:before="156" w:after="0" w:line="240" w:lineRule="auto"/>
        <w:rPr>
          <w:rFonts w:ascii="Times New Roman" w:hAnsi="Times New Roman" w:cs="Times New Roman"/>
          <w:kern w:val="0"/>
          <w:sz w:val="23"/>
          <w:szCs w:val="23"/>
          <w14:ligatures w14:val="none"/>
        </w:rPr>
      </w:pPr>
      <w:r w:rsidRPr="00312E44">
        <w:rPr>
          <w:rFonts w:ascii="Times New Roman" w:hAnsi="Times New Roman" w:cs="Times New Roman"/>
          <w:kern w:val="0"/>
          <w:sz w:val="23"/>
          <w:szCs w:val="23"/>
          <w14:ligatures w14:val="none"/>
        </w:rPr>
        <w:t>WHEREAS, Increasing the occupancy of bedrooms # 4 &amp; #7 would lead to exceeding the limit of eight (8) people per unit, as stated in sections 236-7A.9. and 236-7A.10. of the Mendon Town Code; and</w:t>
      </w:r>
    </w:p>
    <w:p w14:paraId="4E2FC677" w14:textId="77777777" w:rsidR="00312E44" w:rsidRPr="00312E44" w:rsidRDefault="00312E44" w:rsidP="00312E44">
      <w:pPr>
        <w:widowControl w:val="0"/>
        <w:suppressAutoHyphens/>
        <w:spacing w:before="156" w:after="0" w:line="240" w:lineRule="auto"/>
        <w:rPr>
          <w:rFonts w:ascii="Times New Roman" w:hAnsi="Times New Roman" w:cs="Times New Roman"/>
          <w:kern w:val="0"/>
          <w:sz w:val="23"/>
          <w:szCs w:val="23"/>
          <w14:ligatures w14:val="none"/>
        </w:rPr>
      </w:pPr>
      <w:r w:rsidRPr="00312E44">
        <w:rPr>
          <w:rFonts w:ascii="Times New Roman" w:hAnsi="Times New Roman" w:cs="Times New Roman"/>
          <w:kern w:val="0"/>
          <w:sz w:val="23"/>
          <w:szCs w:val="23"/>
          <w14:ligatures w14:val="none"/>
        </w:rPr>
        <w:t>WHEREAS, Mendon Town Code 236-6.C. and 236-13 explicitly grant the Zoning Board of Appeals authority to review this variance request; and</w:t>
      </w:r>
    </w:p>
    <w:p w14:paraId="19DD99A0" w14:textId="77777777" w:rsidR="00312E44" w:rsidRPr="00312E44" w:rsidRDefault="00312E44" w:rsidP="00312E44">
      <w:pPr>
        <w:widowControl w:val="0"/>
        <w:suppressAutoHyphens/>
        <w:spacing w:before="156" w:after="0" w:line="240" w:lineRule="auto"/>
        <w:rPr>
          <w:rFonts w:ascii="Times New Roman" w:hAnsi="Times New Roman" w:cs="Times New Roman"/>
          <w:kern w:val="0"/>
          <w:sz w:val="23"/>
          <w:szCs w:val="23"/>
          <w14:ligatures w14:val="none"/>
        </w:rPr>
      </w:pPr>
      <w:r w:rsidRPr="00312E44">
        <w:rPr>
          <w:rFonts w:ascii="Times New Roman" w:hAnsi="Times New Roman" w:cs="Times New Roman"/>
          <w:kern w:val="0"/>
          <w:sz w:val="23"/>
          <w:szCs w:val="23"/>
          <w14:ligatures w14:val="none"/>
        </w:rPr>
        <w:lastRenderedPageBreak/>
        <w:t>WHEREAS, Bedrooms # 4 &amp; #7 are the largest bedrooms, being ~240 square feet in size, while the other bedrooms vary between ~120 and ~200 square feet; and</w:t>
      </w:r>
    </w:p>
    <w:p w14:paraId="655B5328" w14:textId="77777777" w:rsidR="00312E44" w:rsidRPr="00312E44" w:rsidRDefault="00312E44" w:rsidP="00312E44">
      <w:pPr>
        <w:widowControl w:val="0"/>
        <w:suppressAutoHyphens/>
        <w:spacing w:before="156" w:after="0" w:line="240" w:lineRule="auto"/>
        <w:rPr>
          <w:rFonts w:ascii="Times New Roman" w:hAnsi="Times New Roman" w:cs="Times New Roman"/>
          <w:kern w:val="0"/>
          <w:sz w:val="23"/>
          <w:szCs w:val="23"/>
          <w14:ligatures w14:val="none"/>
        </w:rPr>
      </w:pPr>
      <w:r w:rsidRPr="00312E44">
        <w:rPr>
          <w:rFonts w:ascii="Times New Roman" w:hAnsi="Times New Roman" w:cs="Times New Roman"/>
          <w:kern w:val="0"/>
          <w:sz w:val="23"/>
          <w:szCs w:val="23"/>
          <w14:ligatures w14:val="none"/>
        </w:rPr>
        <w:t>WHEREAS, A number of letters in support of this usage were submitted by nearby residents; and</w:t>
      </w:r>
    </w:p>
    <w:p w14:paraId="7B922308" w14:textId="77777777" w:rsidR="00312E44" w:rsidRPr="00312E44" w:rsidRDefault="00312E44" w:rsidP="00312E44">
      <w:pPr>
        <w:widowControl w:val="0"/>
        <w:suppressAutoHyphens/>
        <w:spacing w:before="156" w:after="0" w:line="240" w:lineRule="auto"/>
        <w:rPr>
          <w:rFonts w:ascii="Times New Roman" w:hAnsi="Times New Roman" w:cs="Times New Roman"/>
          <w:kern w:val="0"/>
          <w:sz w:val="23"/>
          <w:szCs w:val="23"/>
          <w14:ligatures w14:val="none"/>
        </w:rPr>
      </w:pPr>
      <w:r w:rsidRPr="00312E44">
        <w:rPr>
          <w:rFonts w:ascii="Times New Roman" w:hAnsi="Times New Roman" w:cs="Times New Roman"/>
          <w:kern w:val="0"/>
          <w:sz w:val="23"/>
          <w:szCs w:val="23"/>
          <w14:ligatures w14:val="none"/>
        </w:rPr>
        <w:t>WHEREAS, Members of the public were given the opportunity to comment during the public hearing; and</w:t>
      </w:r>
    </w:p>
    <w:p w14:paraId="3056F3A0" w14:textId="77777777" w:rsidR="00312E44" w:rsidRPr="00312E44" w:rsidRDefault="00312E44" w:rsidP="00312E44">
      <w:pPr>
        <w:widowControl w:val="0"/>
        <w:suppressAutoHyphens/>
        <w:spacing w:before="156" w:after="0" w:line="240" w:lineRule="auto"/>
        <w:rPr>
          <w:rFonts w:ascii="Times New Roman" w:hAnsi="Times New Roman" w:cs="Times New Roman"/>
          <w:kern w:val="0"/>
          <w:sz w:val="23"/>
          <w:szCs w:val="23"/>
          <w14:ligatures w14:val="none"/>
        </w:rPr>
      </w:pPr>
      <w:r w:rsidRPr="00312E44">
        <w:rPr>
          <w:rFonts w:ascii="Times New Roman" w:hAnsi="Times New Roman" w:cs="Times New Roman"/>
          <w:kern w:val="0"/>
          <w:sz w:val="23"/>
          <w:szCs w:val="23"/>
          <w14:ligatures w14:val="none"/>
        </w:rPr>
        <w:t>WHEREAS, This application was sent to the County Planning Board for review under General Municipal Law 239-m and the County returned comments dated July 26, 2023; and</w:t>
      </w:r>
    </w:p>
    <w:p w14:paraId="12CD1593" w14:textId="77777777" w:rsidR="00312E44" w:rsidRPr="00312E44" w:rsidRDefault="00312E44" w:rsidP="00312E44">
      <w:pPr>
        <w:widowControl w:val="0"/>
        <w:suppressAutoHyphens/>
        <w:spacing w:before="156" w:after="0" w:line="240" w:lineRule="auto"/>
        <w:rPr>
          <w:rFonts w:ascii="Times New Roman" w:hAnsi="Times New Roman" w:cs="Times New Roman"/>
          <w:kern w:val="0"/>
          <w:sz w:val="23"/>
          <w:szCs w:val="23"/>
          <w14:ligatures w14:val="none"/>
        </w:rPr>
      </w:pPr>
      <w:r w:rsidRPr="00312E44">
        <w:rPr>
          <w:rFonts w:ascii="Times New Roman" w:hAnsi="Times New Roman" w:cs="Times New Roman"/>
          <w:kern w:val="0"/>
          <w:sz w:val="23"/>
          <w:szCs w:val="23"/>
          <w14:ligatures w14:val="none"/>
        </w:rPr>
        <w:t>WHEREAS, after review, the Zoning Board of Appeals has weighed the effects of the requested variance on the health, safety, and welfare of the neighborhood and community, and made the following findings:</w:t>
      </w:r>
    </w:p>
    <w:p w14:paraId="60C150B6" w14:textId="77777777" w:rsidR="00312E44" w:rsidRPr="00312E44" w:rsidRDefault="00312E44" w:rsidP="00312E44">
      <w:pPr>
        <w:widowControl w:val="0"/>
        <w:numPr>
          <w:ilvl w:val="0"/>
          <w:numId w:val="4"/>
        </w:numPr>
        <w:suppressAutoHyphens/>
        <w:spacing w:before="156" w:after="0" w:line="240" w:lineRule="auto"/>
        <w:rPr>
          <w:rFonts w:ascii="Times New Roman" w:hAnsi="Times New Roman" w:cs="Times New Roman"/>
          <w:kern w:val="0"/>
          <w:sz w:val="23"/>
          <w:szCs w:val="23"/>
          <w14:ligatures w14:val="none"/>
        </w:rPr>
      </w:pPr>
      <w:r w:rsidRPr="00312E44">
        <w:rPr>
          <w:rFonts w:ascii="Times New Roman" w:hAnsi="Times New Roman" w:cs="Times New Roman"/>
          <w:kern w:val="0"/>
          <w:sz w:val="23"/>
          <w:szCs w:val="23"/>
          <w14:ligatures w14:val="none"/>
        </w:rPr>
        <w:t>The requested benefit can</w:t>
      </w:r>
      <w:r w:rsidRPr="00312E44">
        <w:rPr>
          <w:rFonts w:ascii="Times New Roman" w:hAnsi="Times New Roman" w:cs="Times New Roman"/>
          <w:b/>
          <w:bCs/>
          <w:kern w:val="0"/>
          <w:sz w:val="23"/>
          <w:szCs w:val="23"/>
          <w14:ligatures w14:val="none"/>
        </w:rPr>
        <w:t>not</w:t>
      </w:r>
      <w:r w:rsidRPr="00312E44">
        <w:rPr>
          <w:rFonts w:ascii="Times New Roman" w:hAnsi="Times New Roman" w:cs="Times New Roman"/>
          <w:kern w:val="0"/>
          <w:sz w:val="23"/>
          <w:szCs w:val="23"/>
          <w14:ligatures w14:val="none"/>
        </w:rPr>
        <w:t xml:space="preserve"> be achieved by other feasible means, as this method makes use of the current configuration of the structure.</w:t>
      </w:r>
    </w:p>
    <w:p w14:paraId="73424BAD" w14:textId="77777777" w:rsidR="00312E44" w:rsidRPr="00312E44" w:rsidRDefault="00312E44" w:rsidP="00312E44">
      <w:pPr>
        <w:widowControl w:val="0"/>
        <w:numPr>
          <w:ilvl w:val="0"/>
          <w:numId w:val="4"/>
        </w:numPr>
        <w:suppressAutoHyphens/>
        <w:spacing w:before="156" w:after="0" w:line="240" w:lineRule="auto"/>
        <w:rPr>
          <w:rFonts w:ascii="Times New Roman" w:hAnsi="Times New Roman" w:cs="Times New Roman"/>
          <w:kern w:val="0"/>
          <w:sz w:val="23"/>
          <w:szCs w:val="23"/>
          <w14:ligatures w14:val="none"/>
        </w:rPr>
      </w:pPr>
      <w:r w:rsidRPr="00312E44">
        <w:rPr>
          <w:rFonts w:ascii="Times New Roman" w:hAnsi="Times New Roman" w:cs="Times New Roman"/>
          <w:kern w:val="0"/>
          <w:sz w:val="23"/>
          <w:szCs w:val="23"/>
          <w14:ligatures w14:val="none"/>
        </w:rPr>
        <w:t xml:space="preserve">The request </w:t>
      </w:r>
      <w:r w:rsidRPr="00312E44">
        <w:rPr>
          <w:rFonts w:ascii="Times New Roman" w:hAnsi="Times New Roman" w:cs="Times New Roman"/>
          <w:b/>
          <w:bCs/>
          <w:kern w:val="0"/>
          <w:sz w:val="23"/>
          <w:szCs w:val="23"/>
          <w14:ligatures w14:val="none"/>
        </w:rPr>
        <w:t>is</w:t>
      </w:r>
      <w:r w:rsidRPr="00312E44">
        <w:rPr>
          <w:rFonts w:ascii="Times New Roman" w:hAnsi="Times New Roman" w:cs="Times New Roman"/>
          <w:kern w:val="0"/>
          <w:sz w:val="23"/>
          <w:szCs w:val="23"/>
          <w14:ligatures w14:val="none"/>
        </w:rPr>
        <w:t xml:space="preserve"> substantial, as it doubles the occupancy in two rooms, leading to a 50% increase in total occupancy of the second-floor unit.</w:t>
      </w:r>
    </w:p>
    <w:p w14:paraId="515E2BD3" w14:textId="77777777" w:rsidR="00312E44" w:rsidRPr="00312E44" w:rsidRDefault="00312E44" w:rsidP="00312E44">
      <w:pPr>
        <w:widowControl w:val="0"/>
        <w:numPr>
          <w:ilvl w:val="0"/>
          <w:numId w:val="4"/>
        </w:numPr>
        <w:suppressAutoHyphens/>
        <w:spacing w:before="156" w:after="0" w:line="240" w:lineRule="auto"/>
        <w:rPr>
          <w:rFonts w:ascii="Times New Roman" w:hAnsi="Times New Roman" w:cs="Times New Roman"/>
          <w:kern w:val="0"/>
          <w:sz w:val="23"/>
          <w:szCs w:val="23"/>
          <w14:ligatures w14:val="none"/>
        </w:rPr>
      </w:pPr>
      <w:r w:rsidRPr="00312E44">
        <w:rPr>
          <w:rFonts w:ascii="Times New Roman" w:hAnsi="Times New Roman" w:cs="Times New Roman"/>
          <w:kern w:val="0"/>
          <w:sz w:val="23"/>
          <w:szCs w:val="23"/>
          <w14:ligatures w14:val="none"/>
        </w:rPr>
        <w:t xml:space="preserve">Upon review of Short Environmental Assessment Form (617.20 Appendix B), the board finds the request will </w:t>
      </w:r>
      <w:r w:rsidRPr="00312E44">
        <w:rPr>
          <w:rFonts w:ascii="Times New Roman" w:hAnsi="Times New Roman" w:cs="Times New Roman"/>
          <w:b/>
          <w:bCs/>
          <w:kern w:val="0"/>
          <w:sz w:val="23"/>
          <w:szCs w:val="23"/>
          <w14:ligatures w14:val="none"/>
        </w:rPr>
        <w:t>not</w:t>
      </w:r>
      <w:r w:rsidRPr="00312E44">
        <w:rPr>
          <w:rFonts w:ascii="Times New Roman" w:hAnsi="Times New Roman" w:cs="Times New Roman"/>
          <w:kern w:val="0"/>
          <w:sz w:val="23"/>
          <w:szCs w:val="23"/>
          <w14:ligatures w14:val="none"/>
        </w:rPr>
        <w:t xml:space="preserve"> have any adverse physical or environmental effects, as the scale of the request is sufficiently small.</w:t>
      </w:r>
    </w:p>
    <w:p w14:paraId="24C420C9" w14:textId="77777777" w:rsidR="00312E44" w:rsidRPr="00312E44" w:rsidRDefault="00312E44" w:rsidP="00312E44">
      <w:pPr>
        <w:widowControl w:val="0"/>
        <w:numPr>
          <w:ilvl w:val="0"/>
          <w:numId w:val="4"/>
        </w:numPr>
        <w:suppressAutoHyphens/>
        <w:spacing w:before="156" w:after="0" w:line="240" w:lineRule="auto"/>
        <w:rPr>
          <w:rFonts w:ascii="Times New Roman" w:hAnsi="Times New Roman" w:cs="Times New Roman"/>
          <w:kern w:val="0"/>
          <w:sz w:val="23"/>
          <w:szCs w:val="23"/>
          <w14:ligatures w14:val="none"/>
        </w:rPr>
      </w:pPr>
      <w:r w:rsidRPr="00312E44">
        <w:rPr>
          <w:rFonts w:ascii="Times New Roman" w:hAnsi="Times New Roman" w:cs="Times New Roman"/>
          <w:kern w:val="0"/>
          <w:sz w:val="23"/>
          <w:szCs w:val="23"/>
          <w14:ligatures w14:val="none"/>
        </w:rPr>
        <w:t xml:space="preserve">The request will </w:t>
      </w:r>
      <w:r w:rsidRPr="00312E44">
        <w:rPr>
          <w:rFonts w:ascii="Times New Roman" w:hAnsi="Times New Roman" w:cs="Times New Roman"/>
          <w:b/>
          <w:bCs/>
          <w:kern w:val="0"/>
          <w:sz w:val="23"/>
          <w:szCs w:val="23"/>
          <w14:ligatures w14:val="none"/>
        </w:rPr>
        <w:t>not</w:t>
      </w:r>
      <w:r w:rsidRPr="00312E44">
        <w:rPr>
          <w:rFonts w:ascii="Times New Roman" w:hAnsi="Times New Roman" w:cs="Times New Roman"/>
          <w:kern w:val="0"/>
          <w:sz w:val="23"/>
          <w:szCs w:val="23"/>
          <w14:ligatures w14:val="none"/>
        </w:rPr>
        <w:t xml:space="preserve"> have an undesirable change in the neighborhood, as the applicant believes it will be similar to the previous usage. </w:t>
      </w:r>
    </w:p>
    <w:p w14:paraId="132A7E69" w14:textId="77777777" w:rsidR="00312E44" w:rsidRPr="00312E44" w:rsidRDefault="00312E44" w:rsidP="00312E44">
      <w:pPr>
        <w:widowControl w:val="0"/>
        <w:numPr>
          <w:ilvl w:val="0"/>
          <w:numId w:val="4"/>
        </w:numPr>
        <w:suppressAutoHyphens/>
        <w:spacing w:before="156" w:after="0" w:line="240" w:lineRule="auto"/>
        <w:rPr>
          <w:rFonts w:ascii="Times New Roman" w:hAnsi="Times New Roman" w:cs="Times New Roman"/>
          <w:kern w:val="0"/>
          <w:sz w:val="23"/>
          <w:szCs w:val="23"/>
          <w14:ligatures w14:val="none"/>
        </w:rPr>
      </w:pPr>
      <w:r w:rsidRPr="00312E44">
        <w:rPr>
          <w:rFonts w:ascii="Times New Roman" w:hAnsi="Times New Roman" w:cs="Times New Roman"/>
          <w:kern w:val="0"/>
          <w:sz w:val="23"/>
          <w:szCs w:val="23"/>
          <w14:ligatures w14:val="none"/>
        </w:rPr>
        <w:t xml:space="preserve">The difficulty </w:t>
      </w:r>
      <w:r w:rsidRPr="00312E44">
        <w:rPr>
          <w:rFonts w:ascii="Times New Roman" w:hAnsi="Times New Roman" w:cs="Times New Roman"/>
          <w:b/>
          <w:bCs/>
          <w:kern w:val="0"/>
          <w:sz w:val="23"/>
          <w:szCs w:val="23"/>
          <w14:ligatures w14:val="none"/>
        </w:rPr>
        <w:t>was</w:t>
      </w:r>
      <w:r w:rsidRPr="00312E44">
        <w:rPr>
          <w:rFonts w:ascii="Times New Roman" w:hAnsi="Times New Roman" w:cs="Times New Roman"/>
          <w:kern w:val="0"/>
          <w:sz w:val="23"/>
          <w:szCs w:val="23"/>
          <w14:ligatures w14:val="none"/>
        </w:rPr>
        <w:t xml:space="preserve"> self-created, as it is the applicants desired use of the building driving this request. </w:t>
      </w:r>
    </w:p>
    <w:p w14:paraId="60404F3E" w14:textId="77777777" w:rsidR="00312E44" w:rsidRPr="00312E44" w:rsidRDefault="00312E44" w:rsidP="00312E44">
      <w:pPr>
        <w:widowControl w:val="0"/>
        <w:numPr>
          <w:ilvl w:val="0"/>
          <w:numId w:val="4"/>
        </w:numPr>
        <w:suppressAutoHyphens/>
        <w:spacing w:before="156" w:after="0" w:line="240" w:lineRule="auto"/>
        <w:rPr>
          <w:rFonts w:ascii="Times New Roman" w:hAnsi="Times New Roman" w:cs="Times New Roman"/>
          <w:kern w:val="0"/>
          <w:sz w:val="23"/>
          <w:szCs w:val="23"/>
          <w14:ligatures w14:val="none"/>
        </w:rPr>
      </w:pPr>
      <w:r w:rsidRPr="00312E44">
        <w:rPr>
          <w:rFonts w:ascii="Times New Roman" w:hAnsi="Times New Roman" w:cs="Times New Roman"/>
          <w:kern w:val="0"/>
          <w:sz w:val="23"/>
          <w:szCs w:val="23"/>
          <w14:ligatures w14:val="none"/>
        </w:rPr>
        <w:t>This is a Type II action under SEQR</w:t>
      </w:r>
    </w:p>
    <w:p w14:paraId="1E2CFA35" w14:textId="77777777" w:rsidR="00312E44" w:rsidRPr="00312E44" w:rsidRDefault="00312E44" w:rsidP="00312E44">
      <w:pPr>
        <w:widowControl w:val="0"/>
        <w:suppressAutoHyphens/>
        <w:spacing w:before="156" w:after="0" w:line="240" w:lineRule="auto"/>
        <w:rPr>
          <w:rFonts w:ascii="Times New Roman" w:hAnsi="Times New Roman" w:cs="Times New Roman"/>
          <w:kern w:val="0"/>
          <w:sz w:val="23"/>
          <w:szCs w:val="23"/>
          <w14:ligatures w14:val="none"/>
        </w:rPr>
      </w:pPr>
      <w:r w:rsidRPr="00312E44">
        <w:rPr>
          <w:rFonts w:ascii="Times New Roman" w:hAnsi="Times New Roman" w:cs="Times New Roman"/>
          <w:kern w:val="0"/>
          <w:sz w:val="23"/>
          <w:szCs w:val="23"/>
          <w14:ligatures w14:val="none"/>
        </w:rPr>
        <w:t xml:space="preserve">NOW, THEREFORE, BE IT RESOLVED that the application be </w:t>
      </w:r>
      <w:r w:rsidRPr="00312E44">
        <w:rPr>
          <w:rFonts w:ascii="Times New Roman" w:hAnsi="Times New Roman" w:cs="Times New Roman"/>
          <w:b/>
          <w:bCs/>
          <w:kern w:val="0"/>
          <w:sz w:val="23"/>
          <w:szCs w:val="23"/>
          <w14:ligatures w14:val="none"/>
        </w:rPr>
        <w:t>granted</w:t>
      </w:r>
      <w:r w:rsidRPr="00312E44">
        <w:rPr>
          <w:rFonts w:ascii="Times New Roman" w:hAnsi="Times New Roman" w:cs="Times New Roman"/>
          <w:kern w:val="0"/>
          <w:sz w:val="23"/>
          <w:szCs w:val="23"/>
          <w14:ligatures w14:val="none"/>
        </w:rPr>
        <w:t xml:space="preserve"> for the reasons stated above, subject to the following conditions:</w:t>
      </w:r>
    </w:p>
    <w:p w14:paraId="3E878052" w14:textId="77777777" w:rsidR="00312E44" w:rsidRPr="00312E44" w:rsidRDefault="00312E44" w:rsidP="00312E44">
      <w:pPr>
        <w:widowControl w:val="0"/>
        <w:numPr>
          <w:ilvl w:val="0"/>
          <w:numId w:val="5"/>
        </w:numPr>
        <w:suppressAutoHyphens/>
        <w:spacing w:before="156" w:after="0" w:line="240" w:lineRule="auto"/>
        <w:rPr>
          <w:rFonts w:ascii="Times New Roman" w:hAnsi="Times New Roman" w:cs="Times New Roman"/>
          <w:kern w:val="0"/>
          <w:sz w:val="23"/>
          <w:szCs w:val="23"/>
          <w14:ligatures w14:val="none"/>
        </w:rPr>
      </w:pPr>
      <w:r w:rsidRPr="00312E44">
        <w:rPr>
          <w:rFonts w:ascii="Times New Roman" w:hAnsi="Times New Roman" w:cs="Times New Roman"/>
          <w:kern w:val="0"/>
          <w:sz w:val="23"/>
          <w:szCs w:val="23"/>
          <w14:ligatures w14:val="none"/>
        </w:rPr>
        <w:t>The requested variance shall not be granted until Monroe County Health Department provides documentation verifying the septic system has the capacity to support the requested usage.</w:t>
      </w:r>
    </w:p>
    <w:p w14:paraId="6F52A50D" w14:textId="77777777" w:rsidR="00312E44" w:rsidRPr="00312E44" w:rsidRDefault="00312E44" w:rsidP="00312E44">
      <w:pPr>
        <w:widowControl w:val="0"/>
        <w:numPr>
          <w:ilvl w:val="0"/>
          <w:numId w:val="5"/>
        </w:numPr>
        <w:suppressAutoHyphens/>
        <w:spacing w:before="156" w:after="0" w:line="240" w:lineRule="auto"/>
        <w:rPr>
          <w:rFonts w:ascii="Times New Roman" w:hAnsi="Times New Roman" w:cs="Times New Roman"/>
          <w:kern w:val="0"/>
          <w:sz w:val="23"/>
          <w:szCs w:val="23"/>
          <w14:ligatures w14:val="none"/>
        </w:rPr>
      </w:pPr>
      <w:r w:rsidRPr="00312E44">
        <w:rPr>
          <w:rFonts w:ascii="Times New Roman" w:hAnsi="Times New Roman" w:cs="Times New Roman"/>
          <w:kern w:val="0"/>
          <w:sz w:val="23"/>
          <w:szCs w:val="23"/>
          <w14:ligatures w14:val="none"/>
        </w:rPr>
        <w:t>This variance is conditioned on obtaining all other local and/or county approvals that may be required to operate the proposed two (2) unit Short Term Rental.</w:t>
      </w:r>
    </w:p>
    <w:p w14:paraId="2AAB35D4" w14:textId="77777777" w:rsidR="00312E44" w:rsidRDefault="00312E44" w:rsidP="001F1069">
      <w:pPr>
        <w:widowControl w:val="0"/>
        <w:suppressAutoHyphens/>
        <w:spacing w:before="156" w:after="0" w:line="240" w:lineRule="auto"/>
        <w:rPr>
          <w:rFonts w:ascii="Times New Roman" w:hAnsi="Times New Roman" w:cs="Times New Roman"/>
          <w:kern w:val="0"/>
          <w:sz w:val="23"/>
          <w:szCs w:val="23"/>
          <w14:ligatures w14:val="none"/>
        </w:rPr>
      </w:pPr>
    </w:p>
    <w:p w14:paraId="30784A06" w14:textId="77777777" w:rsidR="00312E44" w:rsidRPr="00A16D6C" w:rsidRDefault="00312E44" w:rsidP="00312E44">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b/>
          <w:kern w:val="0"/>
          <w:sz w:val="23"/>
          <w:szCs w:val="23"/>
          <w:u w:val="single"/>
          <w14:ligatures w14:val="none"/>
        </w:rPr>
        <w:t>MOTION</w:t>
      </w:r>
    </w:p>
    <w:p w14:paraId="11BC9C54" w14:textId="77777777" w:rsidR="00312E44" w:rsidRPr="00A16D6C" w:rsidRDefault="00312E44" w:rsidP="00312E44">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Mr. Tudhope moved, seconded by Mr. Mahood to </w:t>
      </w:r>
      <w:r>
        <w:rPr>
          <w:rFonts w:ascii="Times New Roman" w:hAnsi="Times New Roman" w:cs="Times New Roman"/>
          <w:kern w:val="0"/>
          <w:sz w:val="23"/>
          <w:szCs w:val="23"/>
          <w14:ligatures w14:val="none"/>
        </w:rPr>
        <w:t xml:space="preserve">approve the Haven at Westminster Area Variance per the determination. </w:t>
      </w:r>
      <w:r w:rsidRPr="00A16D6C">
        <w:rPr>
          <w:rFonts w:ascii="Times New Roman" w:hAnsi="Times New Roman" w:cs="Times New Roman"/>
          <w:kern w:val="0"/>
          <w:sz w:val="23"/>
          <w:szCs w:val="23"/>
          <w14:ligatures w14:val="none"/>
        </w:rPr>
        <w:t xml:space="preserve">   </w:t>
      </w:r>
    </w:p>
    <w:p w14:paraId="0BC5F552" w14:textId="77777777" w:rsidR="00312E44" w:rsidRPr="00A16D6C" w:rsidRDefault="00312E44" w:rsidP="00312E44">
      <w:pPr>
        <w:spacing w:after="0" w:line="240" w:lineRule="auto"/>
        <w:rPr>
          <w:rFonts w:ascii="Times New Roman" w:hAnsi="Times New Roman" w:cs="Times New Roman"/>
          <w:kern w:val="0"/>
          <w:sz w:val="23"/>
          <w:szCs w:val="23"/>
          <w14:ligatures w14:val="none"/>
        </w:rPr>
      </w:pPr>
    </w:p>
    <w:p w14:paraId="4461041C" w14:textId="77777777" w:rsidR="00312E44" w:rsidRPr="00A16D6C" w:rsidRDefault="00312E44" w:rsidP="00312E44">
      <w:pPr>
        <w:spacing w:after="0" w:line="240" w:lineRule="auto"/>
        <w:rPr>
          <w:rFonts w:ascii="Times New Roman" w:hAnsi="Times New Roman" w:cs="Times New Roman"/>
          <w:b/>
          <w:kern w:val="0"/>
          <w:sz w:val="23"/>
          <w:szCs w:val="23"/>
          <w:u w:val="single"/>
          <w14:ligatures w14:val="none"/>
        </w:rPr>
      </w:pPr>
      <w:r w:rsidRPr="00A16D6C">
        <w:rPr>
          <w:rFonts w:ascii="Times New Roman" w:hAnsi="Times New Roman" w:cs="Times New Roman"/>
          <w:b/>
          <w:kern w:val="0"/>
          <w:sz w:val="23"/>
          <w:szCs w:val="23"/>
          <w:u w:val="single"/>
          <w14:ligatures w14:val="none"/>
        </w:rPr>
        <w:t>APPROVED</w:t>
      </w:r>
    </w:p>
    <w:p w14:paraId="7B380DD9" w14:textId="6D2F7DF3" w:rsidR="00312E44" w:rsidRPr="00312E44" w:rsidRDefault="00312E44" w:rsidP="00312E44">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Mr. Bassette – aye; Mr. Mahood – aye; Mr. Tudhope – aye; and Mr. Cichon– aye.</w:t>
      </w:r>
    </w:p>
    <w:p w14:paraId="25E783BC" w14:textId="77777777" w:rsidR="00601C19" w:rsidRDefault="001F1069" w:rsidP="001F1069">
      <w:pPr>
        <w:widowControl w:val="0"/>
        <w:suppressAutoHyphens/>
        <w:spacing w:before="156" w:after="0" w:line="240" w:lineRule="auto"/>
        <w:rPr>
          <w:rFonts w:ascii="Times New Roman" w:eastAsia="MS PMincho" w:hAnsi="Times New Roman" w:cs="Mangal"/>
          <w:b/>
          <w:bCs/>
          <w:sz w:val="23"/>
          <w:szCs w:val="23"/>
          <w:u w:val="single"/>
          <w:lang w:eastAsia="ja-JP" w:bidi="hi-IN"/>
          <w14:ligatures w14:val="none"/>
        </w:rPr>
      </w:pPr>
      <w:r w:rsidRPr="00A16D6C">
        <w:rPr>
          <w:rFonts w:ascii="Times New Roman" w:eastAsia="MS PMincho" w:hAnsi="Times New Roman" w:cs="Mangal"/>
          <w:b/>
          <w:bCs/>
          <w:sz w:val="23"/>
          <w:szCs w:val="23"/>
          <w:u w:val="single"/>
          <w:lang w:eastAsia="ja-JP" w:bidi="hi-IN"/>
          <w14:ligatures w14:val="none"/>
        </w:rPr>
        <w:t>GENERAL DISCUSSION</w:t>
      </w:r>
    </w:p>
    <w:p w14:paraId="2C5345F6" w14:textId="3D5A4B1B" w:rsidR="00DE5C48" w:rsidRPr="00601C19" w:rsidRDefault="001F1069" w:rsidP="001F1069">
      <w:pPr>
        <w:widowControl w:val="0"/>
        <w:suppressAutoHyphens/>
        <w:spacing w:before="156" w:after="0" w:line="240" w:lineRule="auto"/>
        <w:rPr>
          <w:rFonts w:ascii="Times New Roman" w:eastAsia="MS PMincho" w:hAnsi="Times New Roman" w:cs="Mangal"/>
          <w:b/>
          <w:bCs/>
          <w:sz w:val="23"/>
          <w:szCs w:val="23"/>
          <w:u w:val="single"/>
          <w:lang w:eastAsia="ja-JP" w:bidi="hi-IN"/>
          <w14:ligatures w14:val="none"/>
        </w:rPr>
      </w:pPr>
      <w:r w:rsidRPr="00A16D6C">
        <w:rPr>
          <w:rFonts w:ascii="Times New Roman" w:eastAsia="MS PMincho" w:hAnsi="Times New Roman" w:cs="Mangal"/>
          <w:sz w:val="23"/>
          <w:szCs w:val="23"/>
          <w:lang w:eastAsia="ja-JP" w:bidi="hi-IN"/>
          <w14:ligatures w14:val="none"/>
        </w:rPr>
        <w:t xml:space="preserve">The Board discussed </w:t>
      </w:r>
      <w:r w:rsidR="0038644E" w:rsidRPr="00A16D6C">
        <w:rPr>
          <w:rFonts w:ascii="Times New Roman" w:eastAsia="MS PMincho" w:hAnsi="Times New Roman" w:cs="Mangal"/>
          <w:sz w:val="23"/>
          <w:szCs w:val="23"/>
          <w:lang w:eastAsia="ja-JP" w:bidi="hi-IN"/>
          <w14:ligatures w14:val="none"/>
        </w:rPr>
        <w:t xml:space="preserve">the </w:t>
      </w:r>
      <w:r w:rsidR="00991FF0">
        <w:rPr>
          <w:rFonts w:ascii="Times New Roman" w:eastAsia="MS PMincho" w:hAnsi="Times New Roman" w:cs="Mangal"/>
          <w:sz w:val="23"/>
          <w:szCs w:val="23"/>
          <w:lang w:eastAsia="ja-JP" w:bidi="hi-IN"/>
          <w14:ligatures w14:val="none"/>
        </w:rPr>
        <w:t>8</w:t>
      </w:r>
      <w:r w:rsidR="00312E44">
        <w:rPr>
          <w:rFonts w:ascii="Times New Roman" w:eastAsia="MS PMincho" w:hAnsi="Times New Roman" w:cs="Mangal"/>
          <w:sz w:val="23"/>
          <w:szCs w:val="23"/>
          <w:lang w:eastAsia="ja-JP" w:bidi="hi-IN"/>
          <w14:ligatures w14:val="none"/>
        </w:rPr>
        <w:t>/</w:t>
      </w:r>
      <w:r w:rsidR="00991FF0">
        <w:rPr>
          <w:rFonts w:ascii="Times New Roman" w:eastAsia="MS PMincho" w:hAnsi="Times New Roman" w:cs="Mangal"/>
          <w:sz w:val="23"/>
          <w:szCs w:val="23"/>
          <w:lang w:eastAsia="ja-JP" w:bidi="hi-IN"/>
          <w14:ligatures w14:val="none"/>
        </w:rPr>
        <w:t>10</w:t>
      </w:r>
      <w:r w:rsidR="00312E44">
        <w:rPr>
          <w:rFonts w:ascii="Times New Roman" w:eastAsia="MS PMincho" w:hAnsi="Times New Roman" w:cs="Mangal"/>
          <w:sz w:val="23"/>
          <w:szCs w:val="23"/>
          <w:lang w:eastAsia="ja-JP" w:bidi="hi-IN"/>
          <w14:ligatures w14:val="none"/>
        </w:rPr>
        <w:t xml:space="preserve">/23 and </w:t>
      </w:r>
      <w:r w:rsidR="00991FF0">
        <w:rPr>
          <w:rFonts w:ascii="Times New Roman" w:eastAsia="MS PMincho" w:hAnsi="Times New Roman" w:cs="Mangal"/>
          <w:sz w:val="23"/>
          <w:szCs w:val="23"/>
          <w:lang w:eastAsia="ja-JP" w:bidi="hi-IN"/>
          <w14:ligatures w14:val="none"/>
        </w:rPr>
        <w:t>8</w:t>
      </w:r>
      <w:r w:rsidR="00312E44">
        <w:rPr>
          <w:rFonts w:ascii="Times New Roman" w:eastAsia="MS PMincho" w:hAnsi="Times New Roman" w:cs="Mangal"/>
          <w:sz w:val="23"/>
          <w:szCs w:val="23"/>
          <w:lang w:eastAsia="ja-JP" w:bidi="hi-IN"/>
          <w14:ligatures w14:val="none"/>
        </w:rPr>
        <w:t>/24</w:t>
      </w:r>
      <w:r w:rsidR="00552933">
        <w:rPr>
          <w:rFonts w:ascii="Times New Roman" w:eastAsia="MS PMincho" w:hAnsi="Times New Roman" w:cs="Mangal"/>
          <w:sz w:val="23"/>
          <w:szCs w:val="23"/>
          <w:lang w:eastAsia="ja-JP" w:bidi="hi-IN"/>
          <w14:ligatures w14:val="none"/>
        </w:rPr>
        <w:t>/23</w:t>
      </w:r>
      <w:r w:rsidR="0038644E" w:rsidRPr="00A16D6C">
        <w:rPr>
          <w:rFonts w:ascii="Times New Roman" w:eastAsia="MS PMincho" w:hAnsi="Times New Roman" w:cs="Mangal"/>
          <w:sz w:val="23"/>
          <w:szCs w:val="23"/>
          <w:lang w:eastAsia="ja-JP" w:bidi="hi-IN"/>
          <w14:ligatures w14:val="none"/>
        </w:rPr>
        <w:t xml:space="preserve"> meetings are canceled as there are no agenda items. </w:t>
      </w:r>
    </w:p>
    <w:p w14:paraId="57E5E7B7" w14:textId="77777777" w:rsidR="00312E44" w:rsidRDefault="00312E44" w:rsidP="00312E44">
      <w:pPr>
        <w:spacing w:after="0" w:line="240" w:lineRule="auto"/>
        <w:rPr>
          <w:rFonts w:ascii="Times New Roman" w:hAnsi="Times New Roman" w:cs="Times New Roman"/>
          <w:b/>
          <w:kern w:val="0"/>
          <w:sz w:val="23"/>
          <w:szCs w:val="23"/>
          <w:u w:val="single"/>
          <w14:ligatures w14:val="none"/>
        </w:rPr>
      </w:pPr>
    </w:p>
    <w:p w14:paraId="1B82CFBF" w14:textId="15E6F230" w:rsidR="00312E44" w:rsidRPr="00A16D6C" w:rsidRDefault="00312E44" w:rsidP="00312E44">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b/>
          <w:kern w:val="0"/>
          <w:sz w:val="23"/>
          <w:szCs w:val="23"/>
          <w:u w:val="single"/>
          <w14:ligatures w14:val="none"/>
        </w:rPr>
        <w:t>MOTION</w:t>
      </w:r>
    </w:p>
    <w:p w14:paraId="04689CCB" w14:textId="6CEED894" w:rsidR="00312E44" w:rsidRPr="00A16D6C" w:rsidRDefault="00312E44" w:rsidP="00312E44">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Mr. Tudhope moved, seconded by Mr. Mahood to </w:t>
      </w:r>
      <w:r>
        <w:rPr>
          <w:rFonts w:ascii="Times New Roman" w:hAnsi="Times New Roman" w:cs="Times New Roman"/>
          <w:kern w:val="0"/>
          <w:sz w:val="23"/>
          <w:szCs w:val="23"/>
          <w14:ligatures w14:val="none"/>
        </w:rPr>
        <w:t xml:space="preserve">adjourn the meeting at 7:48 pm. </w:t>
      </w:r>
    </w:p>
    <w:p w14:paraId="3C53D962" w14:textId="77777777" w:rsidR="00312E44" w:rsidRPr="00A16D6C" w:rsidRDefault="00312E44" w:rsidP="00312E44">
      <w:pPr>
        <w:spacing w:after="0" w:line="240" w:lineRule="auto"/>
        <w:rPr>
          <w:rFonts w:ascii="Times New Roman" w:hAnsi="Times New Roman" w:cs="Times New Roman"/>
          <w:kern w:val="0"/>
          <w:sz w:val="23"/>
          <w:szCs w:val="23"/>
          <w14:ligatures w14:val="none"/>
        </w:rPr>
      </w:pPr>
    </w:p>
    <w:p w14:paraId="77C762EF" w14:textId="77777777" w:rsidR="00312E44" w:rsidRPr="00A16D6C" w:rsidRDefault="00312E44" w:rsidP="00312E44">
      <w:pPr>
        <w:spacing w:after="0" w:line="240" w:lineRule="auto"/>
        <w:rPr>
          <w:rFonts w:ascii="Times New Roman" w:hAnsi="Times New Roman" w:cs="Times New Roman"/>
          <w:b/>
          <w:kern w:val="0"/>
          <w:sz w:val="23"/>
          <w:szCs w:val="23"/>
          <w:u w:val="single"/>
          <w14:ligatures w14:val="none"/>
        </w:rPr>
      </w:pPr>
      <w:r w:rsidRPr="00A16D6C">
        <w:rPr>
          <w:rFonts w:ascii="Times New Roman" w:hAnsi="Times New Roman" w:cs="Times New Roman"/>
          <w:b/>
          <w:kern w:val="0"/>
          <w:sz w:val="23"/>
          <w:szCs w:val="23"/>
          <w:u w:val="single"/>
          <w14:ligatures w14:val="none"/>
        </w:rPr>
        <w:t>APPROVED</w:t>
      </w:r>
    </w:p>
    <w:p w14:paraId="372B5EF7" w14:textId="77777777" w:rsidR="00312E44" w:rsidRPr="00312E44" w:rsidRDefault="00312E44" w:rsidP="00312E44">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Mr. Bassette – aye; Mr. Mahood – aye; Mr. Tudhope – aye; and Mr. Cichon– aye.</w:t>
      </w:r>
    </w:p>
    <w:p w14:paraId="11AFC969" w14:textId="77777777" w:rsidR="00031959" w:rsidRPr="00A16D6C" w:rsidRDefault="00031959" w:rsidP="00031959">
      <w:pPr>
        <w:widowControl w:val="0"/>
        <w:suppressAutoHyphens/>
        <w:spacing w:after="0" w:line="240" w:lineRule="auto"/>
        <w:rPr>
          <w:rFonts w:ascii="Times New Roman" w:eastAsia="MS PMincho" w:hAnsi="Times New Roman" w:cs="Mangal"/>
          <w:sz w:val="23"/>
          <w:szCs w:val="23"/>
          <w:lang w:eastAsia="ja-JP" w:bidi="hi-IN"/>
          <w14:ligatures w14:val="none"/>
        </w:rPr>
      </w:pPr>
    </w:p>
    <w:sectPr w:rsidR="00031959" w:rsidRPr="00A16D6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447AD" w14:textId="77777777" w:rsidR="001F1069" w:rsidRDefault="001F1069" w:rsidP="001F1069">
      <w:pPr>
        <w:spacing w:after="0" w:line="240" w:lineRule="auto"/>
      </w:pPr>
      <w:r>
        <w:separator/>
      </w:r>
    </w:p>
  </w:endnote>
  <w:endnote w:type="continuationSeparator" w:id="0">
    <w:p w14:paraId="005E4C65" w14:textId="77777777" w:rsidR="001F1069" w:rsidRDefault="001F1069" w:rsidP="001F1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Mincho">
    <w:altName w:val="ＭＳ Ｐ明朝"/>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300866"/>
      <w:docPartObj>
        <w:docPartGallery w:val="Page Numbers (Bottom of Page)"/>
        <w:docPartUnique/>
      </w:docPartObj>
    </w:sdtPr>
    <w:sdtEndPr>
      <w:rPr>
        <w:noProof/>
      </w:rPr>
    </w:sdtEndPr>
    <w:sdtContent>
      <w:p w14:paraId="010BF6C4" w14:textId="77777777" w:rsidR="00552933" w:rsidRDefault="000516E8">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430678FF" w14:textId="77777777" w:rsidR="00552933" w:rsidRDefault="00552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DA7E5" w14:textId="77777777" w:rsidR="001F1069" w:rsidRDefault="001F1069" w:rsidP="001F1069">
      <w:pPr>
        <w:spacing w:after="0" w:line="240" w:lineRule="auto"/>
      </w:pPr>
      <w:r>
        <w:separator/>
      </w:r>
    </w:p>
  </w:footnote>
  <w:footnote w:type="continuationSeparator" w:id="0">
    <w:p w14:paraId="69BFC285" w14:textId="77777777" w:rsidR="001F1069" w:rsidRDefault="001F1069" w:rsidP="001F1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4D26" w14:textId="36FEEE34" w:rsidR="00552933" w:rsidRDefault="000516E8">
    <w:pPr>
      <w:pStyle w:val="Header"/>
    </w:pPr>
    <w:r>
      <w:t>Unapproved</w:t>
    </w:r>
    <w:r>
      <w:tab/>
    </w:r>
    <w:r>
      <w:tab/>
    </w:r>
    <w:r w:rsidR="00AA4C7F">
      <w:t>July 27,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F5060"/>
    <w:multiLevelType w:val="hybridMultilevel"/>
    <w:tmpl w:val="84E238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53766E"/>
    <w:multiLevelType w:val="multilevel"/>
    <w:tmpl w:val="6178B19C"/>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 w15:restartNumberingAfterBreak="0">
    <w:nsid w:val="637F3B31"/>
    <w:multiLevelType w:val="multilevel"/>
    <w:tmpl w:val="222402EA"/>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3" w15:restartNumberingAfterBreak="0">
    <w:nsid w:val="6EB90D31"/>
    <w:multiLevelType w:val="multilevel"/>
    <w:tmpl w:val="ABC41772"/>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4" w15:restartNumberingAfterBreak="0">
    <w:nsid w:val="7DDD66FE"/>
    <w:multiLevelType w:val="multilevel"/>
    <w:tmpl w:val="F4DE7260"/>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num w:numId="1" w16cid:durableId="1518693966">
    <w:abstractNumId w:val="0"/>
  </w:num>
  <w:num w:numId="2" w16cid:durableId="1125923336">
    <w:abstractNumId w:val="2"/>
  </w:num>
  <w:num w:numId="3" w16cid:durableId="355931716">
    <w:abstractNumId w:val="3"/>
  </w:num>
  <w:num w:numId="4" w16cid:durableId="260988807">
    <w:abstractNumId w:val="1"/>
  </w:num>
  <w:num w:numId="5" w16cid:durableId="1965526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069"/>
    <w:rsid w:val="0002499E"/>
    <w:rsid w:val="00025A8A"/>
    <w:rsid w:val="00031959"/>
    <w:rsid w:val="00045F9C"/>
    <w:rsid w:val="000516E8"/>
    <w:rsid w:val="00055523"/>
    <w:rsid w:val="000B4F74"/>
    <w:rsid w:val="000C4D67"/>
    <w:rsid w:val="000E03B4"/>
    <w:rsid w:val="00120F42"/>
    <w:rsid w:val="00154B7F"/>
    <w:rsid w:val="001B7CC2"/>
    <w:rsid w:val="001F1069"/>
    <w:rsid w:val="00201452"/>
    <w:rsid w:val="00225B13"/>
    <w:rsid w:val="00230A53"/>
    <w:rsid w:val="002E532F"/>
    <w:rsid w:val="00312E44"/>
    <w:rsid w:val="0038644E"/>
    <w:rsid w:val="003A59AF"/>
    <w:rsid w:val="003A6410"/>
    <w:rsid w:val="00422C3D"/>
    <w:rsid w:val="004A2E44"/>
    <w:rsid w:val="004F4B75"/>
    <w:rsid w:val="00552933"/>
    <w:rsid w:val="00587C90"/>
    <w:rsid w:val="00591D0A"/>
    <w:rsid w:val="005D2A53"/>
    <w:rsid w:val="00601C19"/>
    <w:rsid w:val="00743FEB"/>
    <w:rsid w:val="007A4331"/>
    <w:rsid w:val="008D661A"/>
    <w:rsid w:val="00924BD1"/>
    <w:rsid w:val="00991FF0"/>
    <w:rsid w:val="00A16D6C"/>
    <w:rsid w:val="00A5352E"/>
    <w:rsid w:val="00AA4C7F"/>
    <w:rsid w:val="00B631F0"/>
    <w:rsid w:val="00BD7325"/>
    <w:rsid w:val="00BE3645"/>
    <w:rsid w:val="00BF306B"/>
    <w:rsid w:val="00C16195"/>
    <w:rsid w:val="00C25271"/>
    <w:rsid w:val="00CC2CAD"/>
    <w:rsid w:val="00D1396C"/>
    <w:rsid w:val="00D55868"/>
    <w:rsid w:val="00D81B3C"/>
    <w:rsid w:val="00DE5C48"/>
    <w:rsid w:val="00ED6FF6"/>
    <w:rsid w:val="00F6433D"/>
    <w:rsid w:val="00FB42F6"/>
    <w:rsid w:val="00FD446E"/>
    <w:rsid w:val="00FF4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6A468"/>
  <w15:chartTrackingRefBased/>
  <w15:docId w15:val="{C9D0401B-5ACD-44BD-835F-A4A98A19E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0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F1069"/>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rsid w:val="001F1069"/>
    <w:rPr>
      <w:kern w:val="0"/>
      <w14:ligatures w14:val="none"/>
    </w:rPr>
  </w:style>
  <w:style w:type="paragraph" w:styleId="Footer">
    <w:name w:val="footer"/>
    <w:basedOn w:val="Normal"/>
    <w:link w:val="FooterChar"/>
    <w:uiPriority w:val="99"/>
    <w:unhideWhenUsed/>
    <w:rsid w:val="001F1069"/>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1F1069"/>
    <w:rPr>
      <w:kern w:val="0"/>
      <w14:ligatures w14:val="none"/>
    </w:rPr>
  </w:style>
  <w:style w:type="paragraph" w:styleId="ListParagraph">
    <w:name w:val="List Paragraph"/>
    <w:basedOn w:val="Normal"/>
    <w:uiPriority w:val="34"/>
    <w:qFormat/>
    <w:rsid w:val="001F1069"/>
    <w:pPr>
      <w:ind w:left="720"/>
      <w:contextualSpacing/>
    </w:pPr>
  </w:style>
  <w:style w:type="paragraph" w:styleId="FootnoteText">
    <w:name w:val="footnote text"/>
    <w:basedOn w:val="Normal"/>
    <w:link w:val="FootnoteTextChar"/>
    <w:uiPriority w:val="99"/>
    <w:semiHidden/>
    <w:unhideWhenUsed/>
    <w:rsid w:val="00422C3D"/>
    <w:pPr>
      <w:widowControl w:val="0"/>
      <w:suppressAutoHyphens/>
      <w:spacing w:after="0" w:line="240" w:lineRule="auto"/>
    </w:pPr>
    <w:rPr>
      <w:rFonts w:ascii="Times New Roman" w:eastAsia="MS PMincho" w:hAnsi="Times New Roman" w:cs="Mangal"/>
      <w:sz w:val="20"/>
      <w:szCs w:val="18"/>
      <w:lang w:eastAsia="ja-JP" w:bidi="hi-IN"/>
      <w14:ligatures w14:val="none"/>
    </w:rPr>
  </w:style>
  <w:style w:type="character" w:customStyle="1" w:styleId="FootnoteTextChar">
    <w:name w:val="Footnote Text Char"/>
    <w:basedOn w:val="DefaultParagraphFont"/>
    <w:link w:val="FootnoteText"/>
    <w:uiPriority w:val="99"/>
    <w:semiHidden/>
    <w:rsid w:val="00422C3D"/>
    <w:rPr>
      <w:rFonts w:ascii="Times New Roman" w:eastAsia="MS PMincho" w:hAnsi="Times New Roman" w:cs="Mangal"/>
      <w:sz w:val="20"/>
      <w:szCs w:val="18"/>
      <w:lang w:eastAsia="ja-JP"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B548A-0997-4346-BF5F-A5BD730FB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7</Pages>
  <Words>2207</Words>
  <Characters>12582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Allen</dc:creator>
  <cp:keywords/>
  <dc:description/>
  <cp:lastModifiedBy>Katrina Allen</cp:lastModifiedBy>
  <cp:revision>12</cp:revision>
  <dcterms:created xsi:type="dcterms:W3CDTF">2023-07-28T16:57:00Z</dcterms:created>
  <dcterms:modified xsi:type="dcterms:W3CDTF">2023-08-02T15:27:00Z</dcterms:modified>
</cp:coreProperties>
</file>